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61" w:rsidRPr="00CD08BB" w:rsidRDefault="00460961" w:rsidP="00460961">
      <w:pPr>
        <w:ind w:right="-158"/>
        <w:jc w:val="center"/>
        <w:rPr>
          <w:b/>
          <w:sz w:val="44"/>
          <w:szCs w:val="44"/>
        </w:rPr>
      </w:pPr>
      <w:r w:rsidRPr="00CD08BB">
        <w:rPr>
          <w:b/>
          <w:sz w:val="44"/>
          <w:szCs w:val="44"/>
        </w:rPr>
        <w:t xml:space="preserve">Глава Горьковского  городского  поселения  </w:t>
      </w:r>
    </w:p>
    <w:p w:rsidR="00460961" w:rsidRPr="00CD08BB" w:rsidRDefault="00460961" w:rsidP="00460961">
      <w:pPr>
        <w:jc w:val="center"/>
        <w:rPr>
          <w:b/>
          <w:bCs/>
          <w:color w:val="000000"/>
          <w:sz w:val="32"/>
          <w:szCs w:val="32"/>
        </w:rPr>
      </w:pPr>
      <w:r w:rsidRPr="00CD08BB">
        <w:rPr>
          <w:b/>
          <w:bCs/>
          <w:color w:val="000000"/>
          <w:sz w:val="32"/>
          <w:szCs w:val="32"/>
        </w:rPr>
        <w:t>Горьковского муниципального района Омской области</w:t>
      </w:r>
    </w:p>
    <w:p w:rsidR="00460961" w:rsidRPr="00CD08BB" w:rsidRDefault="00460961" w:rsidP="00460961">
      <w:pPr>
        <w:rPr>
          <w:b/>
          <w:bCs/>
          <w:color w:val="000000"/>
          <w:sz w:val="32"/>
          <w:szCs w:val="32"/>
        </w:rPr>
      </w:pPr>
    </w:p>
    <w:p w:rsidR="00460961" w:rsidRPr="00CD08BB" w:rsidRDefault="00460961" w:rsidP="00460961">
      <w:pPr>
        <w:rPr>
          <w:b/>
          <w:bCs/>
          <w:color w:val="000000"/>
          <w:sz w:val="32"/>
          <w:szCs w:val="32"/>
        </w:rPr>
      </w:pPr>
    </w:p>
    <w:p w:rsidR="00460961" w:rsidRPr="00CD08BB" w:rsidRDefault="00460961" w:rsidP="00460961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CD08BB">
        <w:rPr>
          <w:b/>
          <w:bCs/>
          <w:color w:val="000000"/>
          <w:sz w:val="32"/>
          <w:szCs w:val="32"/>
        </w:rPr>
        <w:t>П</w:t>
      </w:r>
      <w:proofErr w:type="gramEnd"/>
      <w:r w:rsidRPr="00CD08BB">
        <w:rPr>
          <w:b/>
          <w:bCs/>
          <w:color w:val="000000"/>
          <w:sz w:val="32"/>
          <w:szCs w:val="32"/>
        </w:rPr>
        <w:t xml:space="preserve"> О С Т А Н О В Л Е Н И Е</w:t>
      </w:r>
    </w:p>
    <w:p w:rsidR="00460961" w:rsidRDefault="00460961" w:rsidP="00460961">
      <w:pPr>
        <w:rPr>
          <w:b/>
          <w:bCs/>
          <w:color w:val="000000"/>
          <w:sz w:val="28"/>
          <w:szCs w:val="28"/>
        </w:rPr>
      </w:pPr>
    </w:p>
    <w:p w:rsidR="00460961" w:rsidRPr="00CD08BB" w:rsidRDefault="00460961" w:rsidP="00460961">
      <w:pPr>
        <w:rPr>
          <w:b/>
          <w:bCs/>
          <w:color w:val="000000"/>
          <w:sz w:val="28"/>
          <w:szCs w:val="28"/>
        </w:rPr>
      </w:pPr>
    </w:p>
    <w:p w:rsidR="00460961" w:rsidRDefault="00460961" w:rsidP="00460961">
      <w:pPr>
        <w:rPr>
          <w:sz w:val="28"/>
          <w:szCs w:val="28"/>
        </w:rPr>
      </w:pPr>
      <w:r w:rsidRPr="00CD08BB">
        <w:rPr>
          <w:sz w:val="28"/>
          <w:szCs w:val="28"/>
        </w:rPr>
        <w:t xml:space="preserve">  от   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.06.2023                                                                                        </w:t>
      </w:r>
      <w:r w:rsidRPr="00CD08BB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>5</w:t>
      </w:r>
    </w:p>
    <w:p w:rsidR="00460961" w:rsidRPr="00CD08BB" w:rsidRDefault="00460961" w:rsidP="0046096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Горьковское</w:t>
      </w:r>
    </w:p>
    <w:p w:rsidR="00460961" w:rsidRPr="00CD08BB" w:rsidRDefault="00460961" w:rsidP="00460961">
      <w:pPr>
        <w:adjustRightInd w:val="0"/>
        <w:jc w:val="center"/>
        <w:rPr>
          <w:b/>
          <w:color w:val="000000"/>
          <w:sz w:val="28"/>
          <w:szCs w:val="28"/>
        </w:rPr>
      </w:pPr>
    </w:p>
    <w:p w:rsidR="00460961" w:rsidRDefault="004145F2" w:rsidP="00460961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Hlk124167912"/>
      <w:r w:rsidRPr="004145F2">
        <w:rPr>
          <w:sz w:val="28"/>
          <w:szCs w:val="28"/>
        </w:rPr>
        <w:t>О мерах поддержки арендаторов</w:t>
      </w:r>
      <w:r w:rsidR="00460961"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 xml:space="preserve">имущества, находящегося </w:t>
      </w:r>
      <w:bookmarkStart w:id="1" w:name="_GoBack"/>
      <w:bookmarkEnd w:id="1"/>
    </w:p>
    <w:p w:rsidR="00360D92" w:rsidRDefault="004145F2" w:rsidP="0046096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45F2">
        <w:rPr>
          <w:sz w:val="28"/>
          <w:szCs w:val="28"/>
        </w:rPr>
        <w:t>в</w:t>
      </w:r>
      <w:r w:rsidR="00460961"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 xml:space="preserve">собственности </w:t>
      </w:r>
      <w:r w:rsidR="00460961">
        <w:rPr>
          <w:sz w:val="28"/>
          <w:szCs w:val="28"/>
        </w:rPr>
        <w:t>Горьковского городского пос</w:t>
      </w:r>
      <w:r w:rsidR="00360D92">
        <w:rPr>
          <w:sz w:val="28"/>
          <w:szCs w:val="28"/>
        </w:rPr>
        <w:t>еления</w:t>
      </w:r>
      <w:r w:rsidR="00460961">
        <w:rPr>
          <w:sz w:val="28"/>
          <w:szCs w:val="28"/>
        </w:rPr>
        <w:t xml:space="preserve"> </w:t>
      </w:r>
      <w:r w:rsidR="00360D92">
        <w:rPr>
          <w:sz w:val="28"/>
          <w:szCs w:val="28"/>
        </w:rPr>
        <w:t xml:space="preserve">Горьковского </w:t>
      </w:r>
      <w:r w:rsidRPr="004145F2">
        <w:rPr>
          <w:sz w:val="28"/>
          <w:szCs w:val="28"/>
        </w:rPr>
        <w:t>муниципального</w:t>
      </w:r>
      <w:r w:rsidR="00460961"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района Омской</w:t>
      </w:r>
      <w:r w:rsidR="00360D92"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области,</w:t>
      </w:r>
    </w:p>
    <w:p w:rsidR="00B87416" w:rsidRDefault="004145F2" w:rsidP="0046096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45F2">
        <w:rPr>
          <w:sz w:val="28"/>
          <w:szCs w:val="28"/>
        </w:rPr>
        <w:t>в связи с проведением</w:t>
      </w:r>
      <w:r w:rsidR="00360D92"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специальной</w:t>
      </w:r>
      <w:r w:rsidR="00460961">
        <w:rPr>
          <w:sz w:val="28"/>
          <w:szCs w:val="28"/>
        </w:rPr>
        <w:t xml:space="preserve"> военной операции</w:t>
      </w:r>
    </w:p>
    <w:p w:rsidR="004145F2" w:rsidRDefault="004145F2" w:rsidP="004145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791C" w:rsidRPr="001B4262" w:rsidRDefault="004145F2" w:rsidP="004145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В целях реализации распоряжения Правительства Российской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Федерации от 15 октября 2022 года № 3046-р,</w:t>
      </w:r>
      <w:r>
        <w:rPr>
          <w:sz w:val="28"/>
          <w:szCs w:val="28"/>
        </w:rPr>
        <w:t xml:space="preserve"> руководствуясь</w:t>
      </w:r>
      <w:r w:rsidR="00E9791C" w:rsidRPr="001B4262">
        <w:rPr>
          <w:sz w:val="28"/>
          <w:szCs w:val="28"/>
        </w:rPr>
        <w:t xml:space="preserve"> Уставом </w:t>
      </w:r>
      <w:r w:rsidR="00460961" w:rsidRPr="00460961">
        <w:rPr>
          <w:sz w:val="28"/>
          <w:szCs w:val="28"/>
        </w:rPr>
        <w:t>Горьковского городского</w:t>
      </w:r>
      <w:r w:rsidR="00E9791C">
        <w:rPr>
          <w:sz w:val="28"/>
          <w:szCs w:val="28"/>
        </w:rPr>
        <w:t xml:space="preserve"> поселения Горьковского </w:t>
      </w:r>
      <w:r w:rsidR="00E9791C" w:rsidRPr="001B4262">
        <w:rPr>
          <w:sz w:val="28"/>
          <w:szCs w:val="28"/>
        </w:rPr>
        <w:t>муниципального района Омской области, постановляю:</w:t>
      </w:r>
    </w:p>
    <w:p w:rsidR="004145F2" w:rsidRPr="004145F2" w:rsidRDefault="004145F2" w:rsidP="004145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 xml:space="preserve">1. </w:t>
      </w:r>
      <w:proofErr w:type="gramStart"/>
      <w:r w:rsidRPr="004145F2">
        <w:rPr>
          <w:sz w:val="28"/>
          <w:szCs w:val="28"/>
        </w:rPr>
        <w:t>Арендодателям по договорам аренды имущества, находящегося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 xml:space="preserve">собственности </w:t>
      </w:r>
      <w:r w:rsidR="00460961" w:rsidRPr="00460961">
        <w:rPr>
          <w:sz w:val="28"/>
          <w:szCs w:val="28"/>
        </w:rPr>
        <w:t>Горьковского городского</w:t>
      </w:r>
      <w:r>
        <w:rPr>
          <w:sz w:val="28"/>
          <w:szCs w:val="28"/>
        </w:rPr>
        <w:t xml:space="preserve"> поселения Горьковского</w:t>
      </w:r>
      <w:r w:rsidRPr="004145F2">
        <w:rPr>
          <w:sz w:val="28"/>
          <w:szCs w:val="28"/>
        </w:rPr>
        <w:t xml:space="preserve"> муниципального района Омской области,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арендаторами по которым являются физические лица, в том числе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индивидуальные предприниматели, юридические лица, в которых одно и то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же физическое лицо является единственным учредителем (участником)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юридического лица и его руководителем, в случае если указанные физические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лица, в том числе индивидуальные предприниматели, или физические лица</w:t>
      </w:r>
      <w:proofErr w:type="gramEnd"/>
      <w:r w:rsidRPr="004145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4145F2">
        <w:rPr>
          <w:sz w:val="28"/>
          <w:szCs w:val="28"/>
        </w:rPr>
        <w:t>являющиеся единственным учредителем (участником) юридического лица и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его руководителем, призваны на военную службу по мобилизации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Вооруженные Силы Российской Федерации в соответствии с Указом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Президента Российской Федерации от 21 сентября 2022 года № 647 «Об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объявлении частичной мобилизации в Российской Федерации» (далее по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тексту – Указ № 647) или проходят военную службу по контракту,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заключенному в соответствии с пунктом 7 статьи 38 Федерального</w:t>
      </w:r>
      <w:proofErr w:type="gramEnd"/>
      <w:r w:rsidRPr="004145F2">
        <w:rPr>
          <w:sz w:val="28"/>
          <w:szCs w:val="28"/>
        </w:rPr>
        <w:t xml:space="preserve"> закона «О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воинской обязанности и военной службе» (далее по тексту – Федеральный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закон), либо заключили контракт о добровольном содействии в выполнении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задач, возложенных на Вооруженные Силы Российской Федерации,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обеспечить:</w:t>
      </w:r>
    </w:p>
    <w:p w:rsidR="004145F2" w:rsidRPr="004145F2" w:rsidRDefault="004145F2" w:rsidP="004145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а) предоставление отсрочки уплаты арендной платы на период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прохождения физическим лицом, указанным в абзаце первом настоящего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пункта, военной службы или оказания добровольного содействия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выполнении задач, возложенных на Вооруженные Силы Российской</w:t>
      </w:r>
      <w:r w:rsidRPr="004145F2">
        <w:t xml:space="preserve"> </w:t>
      </w:r>
      <w:r w:rsidRPr="004145F2">
        <w:rPr>
          <w:sz w:val="28"/>
          <w:szCs w:val="28"/>
        </w:rPr>
        <w:t>Федерации, и на 90 календарных дней со дня окончания периода прохождения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 xml:space="preserve">военной службы или оказания добровольного содействия в </w:t>
      </w:r>
      <w:r w:rsidRPr="004145F2">
        <w:rPr>
          <w:sz w:val="28"/>
          <w:szCs w:val="28"/>
        </w:rPr>
        <w:lastRenderedPageBreak/>
        <w:t>выполнении задач,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возложенных на Вооруженные Силы Российской Федерации, указанным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лицом;</w:t>
      </w:r>
    </w:p>
    <w:p w:rsidR="004145F2" w:rsidRPr="004145F2" w:rsidRDefault="004145F2" w:rsidP="004145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б) предоставление возможности расторжения договоров аренды без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применения штрафных санкций.</w:t>
      </w:r>
    </w:p>
    <w:p w:rsidR="004145F2" w:rsidRPr="004145F2" w:rsidRDefault="004145F2" w:rsidP="004145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 xml:space="preserve">2. </w:t>
      </w:r>
      <w:proofErr w:type="gramStart"/>
      <w:r w:rsidR="00460961">
        <w:rPr>
          <w:sz w:val="28"/>
          <w:szCs w:val="28"/>
        </w:rPr>
        <w:t>Специалисту</w:t>
      </w:r>
      <w:r w:rsidRPr="004145F2">
        <w:rPr>
          <w:sz w:val="28"/>
          <w:szCs w:val="28"/>
        </w:rPr>
        <w:t xml:space="preserve"> </w:t>
      </w:r>
      <w:r w:rsidR="00460961">
        <w:rPr>
          <w:sz w:val="28"/>
          <w:szCs w:val="28"/>
        </w:rPr>
        <w:t>а</w:t>
      </w:r>
      <w:r w:rsidRPr="004145F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460961" w:rsidRPr="00460961">
        <w:rPr>
          <w:sz w:val="28"/>
          <w:szCs w:val="28"/>
        </w:rPr>
        <w:t>Горьковского городского</w:t>
      </w:r>
      <w:r>
        <w:rPr>
          <w:sz w:val="28"/>
          <w:szCs w:val="28"/>
        </w:rPr>
        <w:t xml:space="preserve"> Горьковского</w:t>
      </w:r>
      <w:r w:rsidRPr="004145F2">
        <w:rPr>
          <w:sz w:val="28"/>
          <w:szCs w:val="28"/>
        </w:rPr>
        <w:t xml:space="preserve"> муниципального района Омской области по договорам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 xml:space="preserve">земельных участков, находящихся в собственности </w:t>
      </w:r>
      <w:r w:rsidR="00460961" w:rsidRPr="00460961">
        <w:rPr>
          <w:sz w:val="28"/>
          <w:szCs w:val="28"/>
        </w:rPr>
        <w:t xml:space="preserve">Горьковского городского </w:t>
      </w:r>
      <w:r>
        <w:rPr>
          <w:sz w:val="28"/>
          <w:szCs w:val="28"/>
        </w:rPr>
        <w:t xml:space="preserve">поселения Горьковского </w:t>
      </w:r>
      <w:r w:rsidRPr="004145F2">
        <w:rPr>
          <w:sz w:val="28"/>
          <w:szCs w:val="28"/>
        </w:rPr>
        <w:t>муниципального района Омской области, арендаторами по которым являются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физические лица, в том числе индивидуальные предприниматели,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юридические лица, в которых одно и то же физическое лицо является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единственным учредителем (участником) юридического лица и его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руководителем, в случае если указанные физические</w:t>
      </w:r>
      <w:proofErr w:type="gramEnd"/>
      <w:r w:rsidRPr="004145F2">
        <w:rPr>
          <w:sz w:val="28"/>
          <w:szCs w:val="28"/>
        </w:rPr>
        <w:t xml:space="preserve"> </w:t>
      </w:r>
      <w:proofErr w:type="gramStart"/>
      <w:r w:rsidRPr="004145F2">
        <w:rPr>
          <w:sz w:val="28"/>
          <w:szCs w:val="28"/>
        </w:rPr>
        <w:t>лица, в том числе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индивидуальные предприниматели, или физические лица, являющиеся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единственным учредителем (участником) юридического лица и его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руководителем, призваны на военную службу по мобилизации в Вооруженные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Силы Российской Федерации в соответствии с Указом № 647 или проходят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военную службу по контракту, заключенному в соответствии с пунктом 7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статьи 38 Федерального закона, либо заключили контракт о добровольном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содействии в выполнении задач, возложенных</w:t>
      </w:r>
      <w:proofErr w:type="gramEnd"/>
      <w:r w:rsidRPr="004145F2">
        <w:rPr>
          <w:sz w:val="28"/>
          <w:szCs w:val="28"/>
        </w:rPr>
        <w:t xml:space="preserve"> на Вооруженные Силы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Российской Федерации, обеспечить:</w:t>
      </w:r>
    </w:p>
    <w:p w:rsidR="004145F2" w:rsidRPr="004145F2" w:rsidRDefault="004145F2" w:rsidP="004145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а) предоставление отсрочки уплаты арендной платы на период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прохождения физическим лицом, указанным в абзаце первом настоящего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пункта, военной службы или оказания добровольного содействия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выполнении задач, возложенных на Вооруженные Силы Российской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Федерации, и на 90 календарных дней со дня окончания периода прохождения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военной службы или оказания добровольного содействия в выполнении задач,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возложенных на Вооруженные Силы Российской Федерации, указанным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лицом;</w:t>
      </w:r>
    </w:p>
    <w:p w:rsidR="004145F2" w:rsidRPr="004145F2" w:rsidRDefault="004145F2" w:rsidP="004145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б) предоставление возможности расторжения договоров аренды без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применения штрафных санкций.</w:t>
      </w:r>
    </w:p>
    <w:p w:rsidR="004145F2" w:rsidRPr="004145F2" w:rsidRDefault="004145F2" w:rsidP="004145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3. Предоставление отсрочки уплаты арендной платы, указанной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подпункте «а» пункта 1, подпункте «а» пункта 2 настоящего постановления,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осуществляется на следующих условиях:</w:t>
      </w:r>
    </w:p>
    <w:p w:rsidR="004145F2" w:rsidRPr="004145F2" w:rsidRDefault="004145F2" w:rsidP="004145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1) отсутствие использования арендуемого по договору имущества в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период прохождения военной службы или оказания добровольного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содействия в выполнении задач, возложенных на Вооруженные Силы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Российской Федерации, физическим лицом, указанным в абзаце первом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пункта 1, абзаце первом пункта 2 настоящего постановления;</w:t>
      </w:r>
    </w:p>
    <w:p w:rsidR="00DE477C" w:rsidRPr="00DE477C" w:rsidRDefault="004145F2" w:rsidP="00DE47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45F2">
        <w:rPr>
          <w:sz w:val="28"/>
          <w:szCs w:val="28"/>
        </w:rPr>
        <w:t>2) арендатор направляет арендодателю уведомление о предоставлении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отсрочки уплаты арендной платы с приложением копий документов,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подтверждающих статус прохождения военной службы по частичной</w:t>
      </w:r>
      <w:r>
        <w:rPr>
          <w:sz w:val="28"/>
          <w:szCs w:val="28"/>
        </w:rPr>
        <w:t xml:space="preserve"> </w:t>
      </w:r>
      <w:r w:rsidRPr="004145F2">
        <w:rPr>
          <w:sz w:val="28"/>
          <w:szCs w:val="28"/>
        </w:rPr>
        <w:t>мобилизации в Вооруженных Силах Российской Федерации, или копии</w:t>
      </w:r>
      <w:r w:rsidR="00DE477C" w:rsidRPr="00DE477C">
        <w:t xml:space="preserve"> </w:t>
      </w:r>
      <w:r w:rsidR="00DE477C" w:rsidRPr="00DE477C">
        <w:rPr>
          <w:sz w:val="28"/>
          <w:szCs w:val="28"/>
        </w:rPr>
        <w:t>уведомления о заключении контракта о прохождении военной службы в</w:t>
      </w:r>
      <w:r w:rsidR="00DE477C">
        <w:rPr>
          <w:sz w:val="28"/>
          <w:szCs w:val="28"/>
        </w:rPr>
        <w:t xml:space="preserve"> </w:t>
      </w:r>
      <w:r w:rsidR="00DE477C" w:rsidRPr="00DE477C">
        <w:rPr>
          <w:sz w:val="28"/>
          <w:szCs w:val="28"/>
        </w:rPr>
        <w:t>соответствии с пунктом 7 статьи 38 Федерального закона либо контракта о</w:t>
      </w:r>
      <w:r w:rsidR="00DE477C">
        <w:rPr>
          <w:sz w:val="28"/>
          <w:szCs w:val="28"/>
        </w:rPr>
        <w:t xml:space="preserve"> </w:t>
      </w:r>
      <w:r w:rsidR="00DE477C" w:rsidRPr="00DE477C">
        <w:rPr>
          <w:sz w:val="28"/>
          <w:szCs w:val="28"/>
        </w:rPr>
        <w:t>добровольном содействии в выполнении задач, возложенных на Вооруженные</w:t>
      </w:r>
      <w:r w:rsidR="00DE477C">
        <w:rPr>
          <w:sz w:val="28"/>
          <w:szCs w:val="28"/>
        </w:rPr>
        <w:t xml:space="preserve"> </w:t>
      </w:r>
      <w:r w:rsidR="00DE477C" w:rsidRPr="00DE477C">
        <w:rPr>
          <w:sz w:val="28"/>
          <w:szCs w:val="28"/>
        </w:rPr>
        <w:t xml:space="preserve">Силы Российской Федерации, предоставленного федеральным </w:t>
      </w:r>
      <w:r w:rsidR="00DE477C" w:rsidRPr="00DE477C">
        <w:rPr>
          <w:sz w:val="28"/>
          <w:szCs w:val="28"/>
        </w:rPr>
        <w:lastRenderedPageBreak/>
        <w:t>органом</w:t>
      </w:r>
      <w:r w:rsidR="00DE477C">
        <w:rPr>
          <w:sz w:val="28"/>
          <w:szCs w:val="28"/>
        </w:rPr>
        <w:t xml:space="preserve"> </w:t>
      </w:r>
      <w:r w:rsidR="00DE477C" w:rsidRPr="00DE477C">
        <w:rPr>
          <w:sz w:val="28"/>
          <w:szCs w:val="28"/>
        </w:rPr>
        <w:t>исполнительной власти, с которым заключены указанные контракты;</w:t>
      </w:r>
    </w:p>
    <w:p w:rsidR="00DE477C" w:rsidRPr="00DE477C" w:rsidRDefault="00DE477C" w:rsidP="00DE47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3) арендатору предоставляется отсрочка уплаты арендной платы на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период прохождения физическим лицом, указанным в абзаце первом пункта 1,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абзаце первом пункта 2 настоящего постановления, военной службы или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оказания добровольного содействия в выполнении задач, возложенных на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Вооруженные Силы Российской Федерации, и на 90 календарных дней со дня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окончания периода прохождения военной службы или оказания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добровольного содействия в выполнении задач, возложенных на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Вооруженные Силы Российской Федерации, указанным лицом;</w:t>
      </w:r>
    </w:p>
    <w:p w:rsidR="00DE477C" w:rsidRPr="00DE477C" w:rsidRDefault="00DE477C" w:rsidP="00DE47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4) задолженность по арендной плате подлежит уплате на основании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дополнительного соглашения к договору аренды по истечении 90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календарных дней со дня окончания периода прохождения физическим лицом,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указанным в абзаце первом пункта 1, абзаце первом пункта 2 настоящего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постановления, военной службы или оказания добровольного содействия в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выполнении задач, возложенных на Вооруженные Силы Российской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Федерации, указанным лицом поэтапно, не чаще одного раза в месяц, равными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платежами, размер которых не превышает половины ежемесячной арендной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платы по договору аренды;</w:t>
      </w:r>
    </w:p>
    <w:p w:rsidR="00DE477C" w:rsidRPr="00DE477C" w:rsidRDefault="00DE477C" w:rsidP="00DE47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5) не допускается установление дополнительных платежей, подлежащих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уплате арендатором в связи с предоставлением отсрочки уплаты арендной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платы, указанной в подпункте «а» пункта 1, подпункте «а» пункта 2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настоящего постановления;</w:t>
      </w:r>
    </w:p>
    <w:p w:rsidR="00DE477C" w:rsidRPr="00DE477C" w:rsidRDefault="00DE477C" w:rsidP="00DE47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6) на период прохождения лицом, указанным в абзаце первом пункта 1,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абзаце первом пункта 2 настоящего постановления, военной службы или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оказания добровольного содействия в выполнении задач, возложенных на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Вооруженные Силы Российской Федерации, и в течение 90 календарных дней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со дня окончания периода прохождения военной службы или оказания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добровольного содействия в выполнении задач, возложенных на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Вооруженные Силы Российской Федерации, указанным лицом не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применяются штрафы, проценты за пользование чужими денежными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средствами или иные меры ответственности в связи с несоблюдением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арендатором порядка и сроков внесения арендной платы (в том числе в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случаях, если такие меры предусмотрены договором аренды);</w:t>
      </w:r>
    </w:p>
    <w:p w:rsidR="00DE477C" w:rsidRPr="00DE477C" w:rsidRDefault="00DE477C" w:rsidP="00DE47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7) коммунальные платежи, связанные с арендуемым имуществом по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договорам аренды, по которым арендатору предоставлена отсрочка уплаты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арендной платы, уплачиваются арендодателем в период прохождения лицом,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указанным в абзаце первом пункта 1, абзаце первом пункта 2 настоящего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постановления, военной службы или оказания добровольного содействия в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выполнении задач, возложенных на Вооруженные Силы Российской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Федерации, до дня возобновления использования арендуемого по договору</w:t>
      </w:r>
      <w:r w:rsidRPr="00DE477C">
        <w:t xml:space="preserve"> </w:t>
      </w:r>
      <w:r w:rsidRPr="00DE477C">
        <w:rPr>
          <w:sz w:val="28"/>
          <w:szCs w:val="28"/>
        </w:rPr>
        <w:t>периода прохождения военной службы или оказания добровольного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содействия в выполнении задач, возложенных на Вооруженные Силы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Российской Федерации, указанным лицом.</w:t>
      </w:r>
    </w:p>
    <w:p w:rsidR="00DE477C" w:rsidRPr="00DE477C" w:rsidRDefault="00DE477C" w:rsidP="00DE47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4. Расторжение договора аренды без применения штрафных санкций в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 xml:space="preserve">соответствии с подпунктом «б» пункта 1, подпунктом «б» пункта 2 </w:t>
      </w:r>
      <w:r w:rsidRPr="00DE477C">
        <w:rPr>
          <w:sz w:val="28"/>
          <w:szCs w:val="28"/>
        </w:rPr>
        <w:lastRenderedPageBreak/>
        <w:t>настоящего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постановления осуществляется на следующих условиях:</w:t>
      </w:r>
    </w:p>
    <w:p w:rsidR="00DE477C" w:rsidRPr="00DE477C" w:rsidRDefault="00DE477C" w:rsidP="00DE47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1) арендатор направляет арендодателю уведомление о расторжении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договора аренды с приложением копий документов, подтверждающих статус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прохождения военной службы по частичной мобилизации в Вооруженных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Силах Российской Федерации, или копии уведомления о заключении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контракта о прохождении военной службы в соответствии с пунктом 7 статьи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38 Федерального закона либо контракта о добровольном содействии в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выполнении задач, возложенных на Вооруженные Силы Российской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Федерации, предоставленного федеральным органом исполнительной власти,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с которым заключены указанные контракты;</w:t>
      </w:r>
    </w:p>
    <w:p w:rsidR="00DE477C" w:rsidRPr="00DE477C" w:rsidRDefault="00DE477C" w:rsidP="00DE47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2) договор аренды подлежит расторжению со дня получения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арендодателем уведомления о расторжении договора аренды;</w:t>
      </w:r>
    </w:p>
    <w:p w:rsidR="004145F2" w:rsidRDefault="00DE477C" w:rsidP="00DE47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477C">
        <w:rPr>
          <w:sz w:val="28"/>
          <w:szCs w:val="28"/>
        </w:rPr>
        <w:t>3) не применяются штрафы, проценты за пользование чужими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денежными средствами или иные меры ответственности в связи с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расторжением договора аренды (в том числе в случаях, если такие меры</w:t>
      </w:r>
      <w:r>
        <w:rPr>
          <w:sz w:val="28"/>
          <w:szCs w:val="28"/>
        </w:rPr>
        <w:t xml:space="preserve"> </w:t>
      </w:r>
      <w:r w:rsidRPr="00DE477C">
        <w:rPr>
          <w:sz w:val="28"/>
          <w:szCs w:val="28"/>
        </w:rPr>
        <w:t>предусмотрены договором аренды).</w:t>
      </w:r>
    </w:p>
    <w:p w:rsidR="00E9791C" w:rsidRPr="001B4262" w:rsidRDefault="00DE477C" w:rsidP="00E979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791C" w:rsidRPr="001B4262">
        <w:rPr>
          <w:sz w:val="28"/>
          <w:szCs w:val="28"/>
        </w:rPr>
        <w:t xml:space="preserve">. Настоящее </w:t>
      </w:r>
      <w:r w:rsidR="00460961">
        <w:rPr>
          <w:sz w:val="28"/>
          <w:szCs w:val="28"/>
        </w:rPr>
        <w:t>п</w:t>
      </w:r>
      <w:r w:rsidR="00E9791C" w:rsidRPr="001B4262">
        <w:rPr>
          <w:sz w:val="28"/>
          <w:szCs w:val="28"/>
        </w:rPr>
        <w:t>остановление вступает в силу с момента его принятия и подлежит опубликованию.</w:t>
      </w:r>
    </w:p>
    <w:p w:rsidR="00E9791C" w:rsidRPr="001B4262" w:rsidRDefault="00DE477C" w:rsidP="00E979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791C" w:rsidRPr="001B4262">
        <w:rPr>
          <w:sz w:val="28"/>
          <w:szCs w:val="28"/>
        </w:rPr>
        <w:t xml:space="preserve">. 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 w:rsidR="00460961" w:rsidRPr="00460961">
        <w:rPr>
          <w:sz w:val="28"/>
          <w:szCs w:val="28"/>
        </w:rPr>
        <w:t>Горьковского городского</w:t>
      </w:r>
      <w:r w:rsidR="00E9791C">
        <w:rPr>
          <w:sz w:val="28"/>
          <w:szCs w:val="28"/>
        </w:rPr>
        <w:t xml:space="preserve"> поселения Горьковского </w:t>
      </w:r>
      <w:r w:rsidR="00E9791C" w:rsidRPr="001B4262">
        <w:rPr>
          <w:sz w:val="28"/>
          <w:szCs w:val="28"/>
        </w:rPr>
        <w:t xml:space="preserve">муниципального района Омской области. </w:t>
      </w:r>
    </w:p>
    <w:p w:rsidR="00E9791C" w:rsidRPr="001B4262" w:rsidRDefault="00E9791C" w:rsidP="00E979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791C" w:rsidRPr="001B4262" w:rsidRDefault="00E9791C" w:rsidP="00E979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D6FD1" w:rsidRDefault="00E9791C" w:rsidP="003B5C57">
      <w:pPr>
        <w:widowControl w:val="0"/>
        <w:autoSpaceDE w:val="0"/>
        <w:autoSpaceDN w:val="0"/>
        <w:rPr>
          <w:sz w:val="28"/>
          <w:szCs w:val="28"/>
        </w:rPr>
      </w:pPr>
      <w:r w:rsidRPr="001B4262">
        <w:rPr>
          <w:sz w:val="28"/>
          <w:szCs w:val="28"/>
        </w:rPr>
        <w:t>Глава</w:t>
      </w:r>
      <w:bookmarkEnd w:id="0"/>
      <w:r w:rsidR="00460961">
        <w:rPr>
          <w:sz w:val="28"/>
          <w:szCs w:val="28"/>
        </w:rPr>
        <w:t xml:space="preserve"> </w:t>
      </w:r>
      <w:proofErr w:type="gramStart"/>
      <w:r w:rsidR="00460961">
        <w:rPr>
          <w:sz w:val="28"/>
          <w:szCs w:val="28"/>
        </w:rPr>
        <w:t>Горьковского</w:t>
      </w:r>
      <w:proofErr w:type="gramEnd"/>
    </w:p>
    <w:p w:rsidR="00460961" w:rsidRPr="00DA1776" w:rsidRDefault="00460961" w:rsidP="003B5C57">
      <w:pPr>
        <w:widowControl w:val="0"/>
        <w:autoSpaceDE w:val="0"/>
        <w:autoSpaceDN w:val="0"/>
        <w:rPr>
          <w:rFonts w:eastAsiaTheme="minorEastAsia"/>
          <w:sz w:val="2"/>
          <w:szCs w:val="2"/>
        </w:rPr>
      </w:pPr>
      <w:r>
        <w:rPr>
          <w:sz w:val="28"/>
          <w:szCs w:val="28"/>
        </w:rPr>
        <w:t>городского поселения                                                                          В.Н. Тюгаев</w:t>
      </w:r>
    </w:p>
    <w:sectPr w:rsidR="00460961" w:rsidRPr="00DA1776" w:rsidSect="001C55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C18D4"/>
    <w:rsid w:val="000D5F8E"/>
    <w:rsid w:val="000D6FD1"/>
    <w:rsid w:val="000E259C"/>
    <w:rsid w:val="000F7F1B"/>
    <w:rsid w:val="00100826"/>
    <w:rsid w:val="00100999"/>
    <w:rsid w:val="001139AF"/>
    <w:rsid w:val="00120C0C"/>
    <w:rsid w:val="001370DA"/>
    <w:rsid w:val="0013716E"/>
    <w:rsid w:val="00141D3B"/>
    <w:rsid w:val="00187865"/>
    <w:rsid w:val="00194ED1"/>
    <w:rsid w:val="001A223B"/>
    <w:rsid w:val="001C5502"/>
    <w:rsid w:val="001D1758"/>
    <w:rsid w:val="001D583A"/>
    <w:rsid w:val="001F031E"/>
    <w:rsid w:val="001F5621"/>
    <w:rsid w:val="00211CE3"/>
    <w:rsid w:val="002224C6"/>
    <w:rsid w:val="00236394"/>
    <w:rsid w:val="0027057A"/>
    <w:rsid w:val="00280DFB"/>
    <w:rsid w:val="002A161B"/>
    <w:rsid w:val="002A2DBE"/>
    <w:rsid w:val="002E1735"/>
    <w:rsid w:val="002F3938"/>
    <w:rsid w:val="002F3A7F"/>
    <w:rsid w:val="0030457D"/>
    <w:rsid w:val="0030504B"/>
    <w:rsid w:val="00315472"/>
    <w:rsid w:val="0031778D"/>
    <w:rsid w:val="00345B58"/>
    <w:rsid w:val="00360D92"/>
    <w:rsid w:val="003669BF"/>
    <w:rsid w:val="00372B89"/>
    <w:rsid w:val="00377AEB"/>
    <w:rsid w:val="003959B8"/>
    <w:rsid w:val="003A6803"/>
    <w:rsid w:val="003B5C57"/>
    <w:rsid w:val="003D1204"/>
    <w:rsid w:val="003F04C5"/>
    <w:rsid w:val="00400F67"/>
    <w:rsid w:val="004145F2"/>
    <w:rsid w:val="004154E1"/>
    <w:rsid w:val="00421140"/>
    <w:rsid w:val="00421AC3"/>
    <w:rsid w:val="004226F0"/>
    <w:rsid w:val="00423CD9"/>
    <w:rsid w:val="00434AED"/>
    <w:rsid w:val="00437437"/>
    <w:rsid w:val="00460961"/>
    <w:rsid w:val="00465879"/>
    <w:rsid w:val="0046755C"/>
    <w:rsid w:val="004959C9"/>
    <w:rsid w:val="004B6E07"/>
    <w:rsid w:val="004C5234"/>
    <w:rsid w:val="004E6AFB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653BA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D2B97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8F79D9"/>
    <w:rsid w:val="0090196A"/>
    <w:rsid w:val="00911AA4"/>
    <w:rsid w:val="00920226"/>
    <w:rsid w:val="00934FED"/>
    <w:rsid w:val="00956171"/>
    <w:rsid w:val="0098709F"/>
    <w:rsid w:val="009A1C28"/>
    <w:rsid w:val="009A3B5F"/>
    <w:rsid w:val="009A3C69"/>
    <w:rsid w:val="009A6973"/>
    <w:rsid w:val="009C0442"/>
    <w:rsid w:val="009C32AC"/>
    <w:rsid w:val="009D325A"/>
    <w:rsid w:val="009E297C"/>
    <w:rsid w:val="009F3C15"/>
    <w:rsid w:val="009F3C39"/>
    <w:rsid w:val="00A23E86"/>
    <w:rsid w:val="00A43E3D"/>
    <w:rsid w:val="00A468BE"/>
    <w:rsid w:val="00A54AE8"/>
    <w:rsid w:val="00A95854"/>
    <w:rsid w:val="00AB5CE2"/>
    <w:rsid w:val="00AB66C6"/>
    <w:rsid w:val="00AD3EFE"/>
    <w:rsid w:val="00AD73A5"/>
    <w:rsid w:val="00B02BB6"/>
    <w:rsid w:val="00B02E67"/>
    <w:rsid w:val="00B073EF"/>
    <w:rsid w:val="00B1328A"/>
    <w:rsid w:val="00B255E0"/>
    <w:rsid w:val="00B43956"/>
    <w:rsid w:val="00B539C9"/>
    <w:rsid w:val="00B56DD0"/>
    <w:rsid w:val="00B652AC"/>
    <w:rsid w:val="00B87416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03F56"/>
    <w:rsid w:val="00C119C9"/>
    <w:rsid w:val="00C176C5"/>
    <w:rsid w:val="00C21408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809E3"/>
    <w:rsid w:val="00DA1776"/>
    <w:rsid w:val="00DD4C30"/>
    <w:rsid w:val="00DE294F"/>
    <w:rsid w:val="00DE477C"/>
    <w:rsid w:val="00DF5834"/>
    <w:rsid w:val="00E0138A"/>
    <w:rsid w:val="00E03E0B"/>
    <w:rsid w:val="00E203D8"/>
    <w:rsid w:val="00E457A6"/>
    <w:rsid w:val="00E65772"/>
    <w:rsid w:val="00E807D7"/>
    <w:rsid w:val="00E82026"/>
    <w:rsid w:val="00E929F2"/>
    <w:rsid w:val="00E9791C"/>
    <w:rsid w:val="00EC1218"/>
    <w:rsid w:val="00EF0BC1"/>
    <w:rsid w:val="00EF2D27"/>
    <w:rsid w:val="00F07241"/>
    <w:rsid w:val="00F14C11"/>
    <w:rsid w:val="00F15149"/>
    <w:rsid w:val="00F222AC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339D-EEF7-4C50-BF4A-D8DEB369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4</cp:revision>
  <cp:lastPrinted>2023-06-02T06:38:00Z</cp:lastPrinted>
  <dcterms:created xsi:type="dcterms:W3CDTF">2023-06-06T10:07:00Z</dcterms:created>
  <dcterms:modified xsi:type="dcterms:W3CDTF">2023-06-06T10:07:00Z</dcterms:modified>
</cp:coreProperties>
</file>