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5E" w:rsidRPr="003F1D5E" w:rsidRDefault="003F1D5E" w:rsidP="003F1D5E">
      <w:pPr>
        <w:ind w:right="-158" w:hanging="540"/>
        <w:jc w:val="center"/>
        <w:rPr>
          <w:b/>
          <w:sz w:val="44"/>
          <w:szCs w:val="44"/>
        </w:rPr>
      </w:pPr>
      <w:bookmarkStart w:id="0" w:name="_GoBack"/>
      <w:bookmarkEnd w:id="0"/>
      <w:r w:rsidRPr="003F1D5E">
        <w:rPr>
          <w:b/>
          <w:sz w:val="44"/>
          <w:szCs w:val="44"/>
        </w:rPr>
        <w:t>Глава  Горьковского  городского  поселения</w:t>
      </w:r>
    </w:p>
    <w:p w:rsidR="003F1D5E" w:rsidRPr="003F1D5E" w:rsidRDefault="003F1D5E" w:rsidP="003F1D5E">
      <w:pPr>
        <w:ind w:right="-158" w:hanging="540"/>
        <w:jc w:val="center"/>
        <w:rPr>
          <w:b/>
          <w:sz w:val="32"/>
          <w:szCs w:val="32"/>
        </w:rPr>
      </w:pPr>
      <w:r w:rsidRPr="003F1D5E">
        <w:rPr>
          <w:b/>
          <w:sz w:val="32"/>
          <w:szCs w:val="32"/>
        </w:rPr>
        <w:t>Горьковского  муниципального  района  Омской  области</w:t>
      </w:r>
    </w:p>
    <w:p w:rsidR="003F1D5E" w:rsidRPr="003F1D5E" w:rsidRDefault="003F1D5E" w:rsidP="003F1D5E">
      <w:pPr>
        <w:jc w:val="center"/>
        <w:rPr>
          <w:b/>
          <w:sz w:val="32"/>
          <w:szCs w:val="32"/>
        </w:rPr>
      </w:pPr>
    </w:p>
    <w:p w:rsidR="003F1D5E" w:rsidRPr="003F1D5E" w:rsidRDefault="003F1D5E" w:rsidP="003F1D5E">
      <w:pPr>
        <w:jc w:val="center"/>
        <w:rPr>
          <w:b/>
          <w:sz w:val="32"/>
          <w:szCs w:val="32"/>
        </w:rPr>
      </w:pPr>
      <w:proofErr w:type="gramStart"/>
      <w:r w:rsidRPr="003F1D5E">
        <w:rPr>
          <w:b/>
          <w:sz w:val="32"/>
          <w:szCs w:val="32"/>
        </w:rPr>
        <w:t>П</w:t>
      </w:r>
      <w:proofErr w:type="gramEnd"/>
      <w:r w:rsidRPr="003F1D5E">
        <w:rPr>
          <w:b/>
          <w:sz w:val="32"/>
          <w:szCs w:val="32"/>
        </w:rPr>
        <w:t xml:space="preserve"> О С Т А Н О В Л Е Н И Е</w:t>
      </w:r>
    </w:p>
    <w:p w:rsidR="003F1D5E" w:rsidRPr="003F1D5E" w:rsidRDefault="003F1D5E" w:rsidP="003F1D5E">
      <w:pPr>
        <w:rPr>
          <w:sz w:val="32"/>
          <w:szCs w:val="32"/>
        </w:rPr>
      </w:pPr>
    </w:p>
    <w:p w:rsidR="003F1D5E" w:rsidRPr="003F1D5E" w:rsidRDefault="003F1D5E" w:rsidP="003F1D5E">
      <w:pPr>
        <w:rPr>
          <w:sz w:val="28"/>
          <w:szCs w:val="28"/>
        </w:rPr>
      </w:pPr>
      <w:r w:rsidRPr="003F1D5E">
        <w:rPr>
          <w:sz w:val="28"/>
          <w:szCs w:val="28"/>
        </w:rPr>
        <w:t xml:space="preserve">      </w:t>
      </w:r>
      <w:r>
        <w:rPr>
          <w:sz w:val="28"/>
          <w:szCs w:val="28"/>
        </w:rPr>
        <w:t>29</w:t>
      </w:r>
      <w:r w:rsidRPr="003F1D5E">
        <w:rPr>
          <w:sz w:val="28"/>
          <w:szCs w:val="28"/>
        </w:rPr>
        <w:t>.09.2023                                                                                                    1</w:t>
      </w:r>
      <w:r>
        <w:rPr>
          <w:sz w:val="28"/>
          <w:szCs w:val="28"/>
        </w:rPr>
        <w:t>13</w:t>
      </w:r>
    </w:p>
    <w:p w:rsidR="003F1D5E" w:rsidRPr="003F1D5E" w:rsidRDefault="003F1D5E" w:rsidP="003F1D5E">
      <w:pPr>
        <w:rPr>
          <w:sz w:val="28"/>
        </w:rPr>
      </w:pPr>
      <w:r w:rsidRPr="003F1D5E">
        <w:t>от__________________                                                                                                  №_______</w:t>
      </w:r>
    </w:p>
    <w:p w:rsidR="003F1D5E" w:rsidRPr="003F1D5E" w:rsidRDefault="003F1D5E" w:rsidP="003F1D5E">
      <w:pPr>
        <w:jc w:val="center"/>
        <w:rPr>
          <w:sz w:val="28"/>
          <w:szCs w:val="28"/>
        </w:rPr>
      </w:pPr>
      <w:proofErr w:type="spellStart"/>
      <w:r w:rsidRPr="003F1D5E">
        <w:rPr>
          <w:sz w:val="28"/>
          <w:szCs w:val="28"/>
        </w:rPr>
        <w:t>р.п</w:t>
      </w:r>
      <w:proofErr w:type="spellEnd"/>
      <w:r w:rsidRPr="003F1D5E">
        <w:rPr>
          <w:sz w:val="28"/>
          <w:szCs w:val="28"/>
        </w:rPr>
        <w:t>. Горьковское</w:t>
      </w:r>
    </w:p>
    <w:p w:rsidR="003F1D5E" w:rsidRPr="003F1D5E" w:rsidRDefault="003F1D5E" w:rsidP="003F1D5E">
      <w:pPr>
        <w:jc w:val="both"/>
        <w:rPr>
          <w:sz w:val="28"/>
          <w:szCs w:val="28"/>
        </w:rPr>
      </w:pPr>
    </w:p>
    <w:p w:rsidR="003F1D5E" w:rsidRDefault="009E479E" w:rsidP="009E479E">
      <w:pPr>
        <w:jc w:val="center"/>
        <w:rPr>
          <w:sz w:val="28"/>
          <w:szCs w:val="28"/>
        </w:rPr>
      </w:pPr>
      <w:r w:rsidRPr="003F1D5E">
        <w:rPr>
          <w:sz w:val="28"/>
          <w:szCs w:val="28"/>
        </w:rPr>
        <w:t xml:space="preserve">Об утверждении Положения о графиках аварийного ограничения </w:t>
      </w:r>
    </w:p>
    <w:p w:rsidR="003F1D5E" w:rsidRDefault="009E479E" w:rsidP="009E479E">
      <w:pPr>
        <w:jc w:val="center"/>
        <w:rPr>
          <w:sz w:val="28"/>
          <w:szCs w:val="28"/>
        </w:rPr>
      </w:pPr>
      <w:r w:rsidRPr="003F1D5E">
        <w:rPr>
          <w:sz w:val="28"/>
          <w:szCs w:val="28"/>
        </w:rPr>
        <w:t xml:space="preserve">и отключения потребителей тепловой энергии Горьковского </w:t>
      </w:r>
    </w:p>
    <w:p w:rsidR="003F1D5E" w:rsidRDefault="003F1D5E" w:rsidP="009E479E">
      <w:pPr>
        <w:jc w:val="center"/>
        <w:rPr>
          <w:sz w:val="28"/>
          <w:szCs w:val="28"/>
        </w:rPr>
      </w:pPr>
      <w:r w:rsidRPr="003F1D5E">
        <w:rPr>
          <w:sz w:val="28"/>
          <w:szCs w:val="28"/>
        </w:rPr>
        <w:t xml:space="preserve">городского поселения Горьковского муниципального района </w:t>
      </w:r>
    </w:p>
    <w:p w:rsidR="009E479E" w:rsidRPr="003F1D5E" w:rsidRDefault="003F1D5E" w:rsidP="009E479E">
      <w:pPr>
        <w:jc w:val="center"/>
        <w:rPr>
          <w:sz w:val="28"/>
          <w:szCs w:val="28"/>
        </w:rPr>
      </w:pPr>
      <w:r w:rsidRPr="003F1D5E">
        <w:rPr>
          <w:sz w:val="28"/>
          <w:szCs w:val="28"/>
        </w:rPr>
        <w:t>Омской области</w:t>
      </w:r>
    </w:p>
    <w:p w:rsidR="008F5ECA" w:rsidRPr="003F1D5E" w:rsidRDefault="008F5ECA" w:rsidP="009E479E"/>
    <w:p w:rsidR="009E479E" w:rsidRPr="003F1D5E" w:rsidRDefault="009E479E" w:rsidP="00AC6486">
      <w:pPr>
        <w:jc w:val="both"/>
        <w:rPr>
          <w:sz w:val="28"/>
          <w:szCs w:val="28"/>
        </w:rPr>
      </w:pPr>
      <w:r w:rsidRPr="003F1D5E">
        <w:rPr>
          <w:sz w:val="28"/>
          <w:szCs w:val="28"/>
        </w:rPr>
        <w:t xml:space="preserve">       В целях своевременного и организованного введения аварийных режимов при недостатке тепловой мощности на котельных, локализации аварийных ситуаций и предотвращения их развития, </w:t>
      </w:r>
      <w:r w:rsidR="00AC6486" w:rsidRPr="003F1D5E">
        <w:rPr>
          <w:sz w:val="28"/>
          <w:szCs w:val="28"/>
        </w:rPr>
        <w:t>в соответствии с Федеральным законом от 06.10.2003г. № 131 - ФЗ «Об общих принципах организации местного самоуправления РФ», Федеральным законом от 27.07.2010 № 90-ФЗ «О теплоснабжении», руководствуясь Уставом</w:t>
      </w:r>
      <w:r w:rsidR="003F1D5E">
        <w:rPr>
          <w:sz w:val="28"/>
          <w:szCs w:val="28"/>
        </w:rPr>
        <w:t xml:space="preserve"> Горьковского городского поселения</w:t>
      </w:r>
      <w:r w:rsidR="00AC6486" w:rsidRPr="003F1D5E">
        <w:rPr>
          <w:sz w:val="28"/>
          <w:szCs w:val="28"/>
        </w:rPr>
        <w:t xml:space="preserve"> Горьковского муниципального района Омской области</w:t>
      </w:r>
      <w:r w:rsidR="003F1D5E">
        <w:rPr>
          <w:sz w:val="28"/>
          <w:szCs w:val="28"/>
        </w:rPr>
        <w:t>, постановляю</w:t>
      </w:r>
      <w:r w:rsidR="00AC6486" w:rsidRPr="003F1D5E">
        <w:rPr>
          <w:sz w:val="28"/>
          <w:szCs w:val="28"/>
        </w:rPr>
        <w:t>:</w:t>
      </w:r>
    </w:p>
    <w:p w:rsidR="009E479E" w:rsidRPr="003F1D5E" w:rsidRDefault="009E479E" w:rsidP="00AC6486">
      <w:pPr>
        <w:ind w:firstLine="709"/>
        <w:jc w:val="both"/>
        <w:rPr>
          <w:sz w:val="28"/>
          <w:szCs w:val="28"/>
        </w:rPr>
      </w:pPr>
      <w:r w:rsidRPr="003F1D5E">
        <w:rPr>
          <w:sz w:val="28"/>
          <w:szCs w:val="28"/>
        </w:rPr>
        <w:t xml:space="preserve">1. Утвердить прилагаемое Положение о графиках аварийного ограничения и отключения </w:t>
      </w:r>
      <w:proofErr w:type="gramStart"/>
      <w:r w:rsidRPr="003F1D5E">
        <w:rPr>
          <w:sz w:val="28"/>
          <w:szCs w:val="28"/>
        </w:rPr>
        <w:t>потребителей тепловой энергии</w:t>
      </w:r>
      <w:r w:rsidR="003F1D5E" w:rsidRPr="003F1D5E">
        <w:t xml:space="preserve"> </w:t>
      </w:r>
      <w:r w:rsidR="003F1D5E" w:rsidRPr="003F1D5E">
        <w:rPr>
          <w:sz w:val="28"/>
          <w:szCs w:val="28"/>
        </w:rPr>
        <w:t>Горьковского городского поселения</w:t>
      </w:r>
      <w:r w:rsidRPr="003F1D5E">
        <w:rPr>
          <w:sz w:val="28"/>
          <w:szCs w:val="28"/>
        </w:rPr>
        <w:t xml:space="preserve"> Горьковского муниципального района</w:t>
      </w:r>
      <w:r w:rsidR="003F1D5E">
        <w:rPr>
          <w:sz w:val="28"/>
          <w:szCs w:val="28"/>
        </w:rPr>
        <w:t xml:space="preserve"> Омской области</w:t>
      </w:r>
      <w:proofErr w:type="gramEnd"/>
      <w:r w:rsidRPr="003F1D5E">
        <w:rPr>
          <w:sz w:val="28"/>
          <w:szCs w:val="28"/>
        </w:rPr>
        <w:t>.</w:t>
      </w:r>
    </w:p>
    <w:p w:rsidR="009E479E" w:rsidRPr="003F1D5E" w:rsidRDefault="009E479E" w:rsidP="00AC6486">
      <w:pPr>
        <w:ind w:firstLine="709"/>
        <w:jc w:val="both"/>
        <w:rPr>
          <w:sz w:val="28"/>
          <w:szCs w:val="28"/>
        </w:rPr>
      </w:pPr>
      <w:r w:rsidRPr="003F1D5E">
        <w:rPr>
          <w:sz w:val="28"/>
          <w:szCs w:val="28"/>
        </w:rPr>
        <w:t>2. Рекомендоват</w:t>
      </w:r>
      <w:r w:rsidR="0092348A" w:rsidRPr="003F1D5E">
        <w:rPr>
          <w:sz w:val="28"/>
          <w:szCs w:val="28"/>
        </w:rPr>
        <w:t>ь теплоснабжающим организациям</w:t>
      </w:r>
      <w:r w:rsidR="003F1D5E" w:rsidRPr="003F1D5E">
        <w:t xml:space="preserve"> </w:t>
      </w:r>
      <w:r w:rsidR="003F1D5E" w:rsidRPr="003F1D5E">
        <w:rPr>
          <w:sz w:val="28"/>
          <w:szCs w:val="28"/>
        </w:rPr>
        <w:t xml:space="preserve">Горьковского городского поселения Горьковского муниципального района Омской области </w:t>
      </w:r>
      <w:r w:rsidRPr="003F1D5E">
        <w:rPr>
          <w:sz w:val="28"/>
          <w:szCs w:val="28"/>
        </w:rPr>
        <w:t>руководствоваться указанным Положением.</w:t>
      </w:r>
    </w:p>
    <w:p w:rsidR="009E479E" w:rsidRPr="003F1D5E" w:rsidRDefault="009E479E" w:rsidP="00AC6486">
      <w:pPr>
        <w:ind w:firstLine="709"/>
        <w:jc w:val="both"/>
        <w:rPr>
          <w:sz w:val="28"/>
          <w:szCs w:val="28"/>
        </w:rPr>
      </w:pPr>
      <w:r w:rsidRPr="003F1D5E">
        <w:rPr>
          <w:sz w:val="28"/>
          <w:szCs w:val="28"/>
        </w:rPr>
        <w:t>3. Настоящее постановление вступает в силу с момента подписания.</w:t>
      </w:r>
    </w:p>
    <w:p w:rsidR="009E479E" w:rsidRPr="003F1D5E" w:rsidRDefault="009E479E" w:rsidP="00AC6486">
      <w:pPr>
        <w:ind w:firstLine="709"/>
        <w:jc w:val="both"/>
        <w:rPr>
          <w:sz w:val="28"/>
          <w:szCs w:val="28"/>
        </w:rPr>
      </w:pPr>
      <w:r w:rsidRPr="003F1D5E">
        <w:rPr>
          <w:sz w:val="28"/>
          <w:szCs w:val="28"/>
        </w:rPr>
        <w:t xml:space="preserve">4. </w:t>
      </w:r>
      <w:proofErr w:type="gramStart"/>
      <w:r w:rsidRPr="003F1D5E">
        <w:rPr>
          <w:sz w:val="28"/>
          <w:szCs w:val="28"/>
        </w:rPr>
        <w:t>Контроль за</w:t>
      </w:r>
      <w:proofErr w:type="gramEnd"/>
      <w:r w:rsidRPr="003F1D5E">
        <w:rPr>
          <w:sz w:val="28"/>
          <w:szCs w:val="28"/>
        </w:rPr>
        <w:t xml:space="preserve"> исполнением данного постановления оставляю за собой.</w:t>
      </w:r>
    </w:p>
    <w:p w:rsidR="009E479E" w:rsidRPr="003F1D5E" w:rsidRDefault="009E479E" w:rsidP="009E479E">
      <w:pPr>
        <w:jc w:val="both"/>
        <w:rPr>
          <w:sz w:val="28"/>
          <w:szCs w:val="28"/>
        </w:rPr>
      </w:pPr>
    </w:p>
    <w:p w:rsidR="009E479E" w:rsidRPr="003F1D5E" w:rsidRDefault="009E479E" w:rsidP="009E479E">
      <w:pPr>
        <w:jc w:val="both"/>
        <w:rPr>
          <w:sz w:val="28"/>
          <w:szCs w:val="28"/>
        </w:rPr>
      </w:pPr>
    </w:p>
    <w:p w:rsidR="009E479E" w:rsidRDefault="009E479E" w:rsidP="009E479E">
      <w:pPr>
        <w:jc w:val="both"/>
        <w:rPr>
          <w:sz w:val="28"/>
          <w:szCs w:val="28"/>
        </w:rPr>
      </w:pPr>
      <w:r w:rsidRPr="003F1D5E">
        <w:rPr>
          <w:sz w:val="28"/>
          <w:szCs w:val="28"/>
        </w:rPr>
        <w:t xml:space="preserve">Глава </w:t>
      </w:r>
      <w:proofErr w:type="gramStart"/>
      <w:r w:rsidR="003F1D5E">
        <w:rPr>
          <w:sz w:val="28"/>
          <w:szCs w:val="28"/>
        </w:rPr>
        <w:t>Горьковского</w:t>
      </w:r>
      <w:proofErr w:type="gramEnd"/>
    </w:p>
    <w:p w:rsidR="003F1D5E" w:rsidRPr="003F1D5E" w:rsidRDefault="003F1D5E" w:rsidP="009E479E">
      <w:pPr>
        <w:jc w:val="both"/>
        <w:rPr>
          <w:sz w:val="28"/>
          <w:szCs w:val="28"/>
        </w:rPr>
      </w:pPr>
      <w:r>
        <w:rPr>
          <w:sz w:val="28"/>
          <w:szCs w:val="28"/>
        </w:rPr>
        <w:t>городского поселения                                                                     В.Н. Тюгаев</w:t>
      </w:r>
    </w:p>
    <w:p w:rsidR="002D1992" w:rsidRPr="003F1D5E" w:rsidRDefault="002D1992" w:rsidP="009E479E">
      <w:pPr>
        <w:jc w:val="both"/>
        <w:rPr>
          <w:sz w:val="28"/>
          <w:szCs w:val="28"/>
        </w:rPr>
      </w:pPr>
    </w:p>
    <w:p w:rsidR="002D1992" w:rsidRPr="003F1D5E" w:rsidRDefault="002D1992" w:rsidP="009E479E">
      <w:pPr>
        <w:jc w:val="both"/>
        <w:rPr>
          <w:sz w:val="28"/>
          <w:szCs w:val="28"/>
        </w:rPr>
      </w:pPr>
    </w:p>
    <w:p w:rsidR="002D1992" w:rsidRDefault="002D1992" w:rsidP="009E479E">
      <w:pPr>
        <w:jc w:val="both"/>
        <w:rPr>
          <w:sz w:val="28"/>
          <w:szCs w:val="28"/>
        </w:rPr>
      </w:pPr>
    </w:p>
    <w:p w:rsidR="002D1992" w:rsidRDefault="002D1992" w:rsidP="009E479E">
      <w:pPr>
        <w:jc w:val="both"/>
        <w:rPr>
          <w:sz w:val="28"/>
          <w:szCs w:val="28"/>
        </w:rPr>
      </w:pPr>
    </w:p>
    <w:p w:rsidR="002D1992" w:rsidRDefault="002D1992" w:rsidP="009E479E">
      <w:pPr>
        <w:jc w:val="both"/>
        <w:rPr>
          <w:sz w:val="28"/>
          <w:szCs w:val="28"/>
        </w:rPr>
      </w:pPr>
    </w:p>
    <w:p w:rsidR="002D1992" w:rsidRDefault="002D1992" w:rsidP="009E479E">
      <w:pPr>
        <w:jc w:val="both"/>
        <w:rPr>
          <w:sz w:val="28"/>
          <w:szCs w:val="28"/>
        </w:rPr>
      </w:pPr>
    </w:p>
    <w:p w:rsidR="002D1992" w:rsidRDefault="002D1992" w:rsidP="009E479E">
      <w:pPr>
        <w:jc w:val="both"/>
        <w:rPr>
          <w:sz w:val="28"/>
          <w:szCs w:val="28"/>
        </w:rPr>
      </w:pPr>
    </w:p>
    <w:p w:rsidR="002D1992" w:rsidRDefault="002D1992" w:rsidP="009E479E">
      <w:pPr>
        <w:jc w:val="both"/>
        <w:rPr>
          <w:sz w:val="28"/>
          <w:szCs w:val="28"/>
        </w:rPr>
      </w:pPr>
    </w:p>
    <w:p w:rsidR="002D1992" w:rsidRDefault="002D1992" w:rsidP="009E479E">
      <w:pPr>
        <w:jc w:val="both"/>
        <w:rPr>
          <w:sz w:val="28"/>
          <w:szCs w:val="28"/>
        </w:rPr>
      </w:pPr>
    </w:p>
    <w:p w:rsidR="002D1992" w:rsidRDefault="002D1992" w:rsidP="009E479E">
      <w:pPr>
        <w:jc w:val="both"/>
        <w:rPr>
          <w:sz w:val="28"/>
          <w:szCs w:val="28"/>
        </w:rPr>
      </w:pPr>
    </w:p>
    <w:p w:rsidR="002D1992" w:rsidRDefault="002D1992" w:rsidP="009E479E">
      <w:pPr>
        <w:jc w:val="both"/>
        <w:rPr>
          <w:sz w:val="28"/>
          <w:szCs w:val="28"/>
        </w:rPr>
      </w:pPr>
    </w:p>
    <w:p w:rsidR="00D63C30" w:rsidRPr="001B4262" w:rsidRDefault="00D63C30" w:rsidP="00D63C30">
      <w:pPr>
        <w:widowControl w:val="0"/>
        <w:autoSpaceDE w:val="0"/>
        <w:autoSpaceDN w:val="0"/>
        <w:ind w:left="5954"/>
        <w:outlineLvl w:val="0"/>
        <w:rPr>
          <w:sz w:val="28"/>
          <w:szCs w:val="28"/>
        </w:rPr>
      </w:pPr>
      <w:r w:rsidRPr="001B4262">
        <w:rPr>
          <w:sz w:val="28"/>
          <w:szCs w:val="28"/>
        </w:rPr>
        <w:lastRenderedPageBreak/>
        <w:t>Приложение</w:t>
      </w:r>
    </w:p>
    <w:p w:rsidR="00D63C30" w:rsidRDefault="00D63C30" w:rsidP="00D63C30">
      <w:pPr>
        <w:widowControl w:val="0"/>
        <w:autoSpaceDE w:val="0"/>
        <w:autoSpaceDN w:val="0"/>
        <w:ind w:left="5954"/>
        <w:rPr>
          <w:sz w:val="28"/>
          <w:szCs w:val="28"/>
        </w:rPr>
      </w:pPr>
      <w:r w:rsidRPr="001B4262">
        <w:rPr>
          <w:sz w:val="28"/>
          <w:szCs w:val="28"/>
        </w:rPr>
        <w:t xml:space="preserve">к постановлению </w:t>
      </w:r>
      <w:r>
        <w:rPr>
          <w:sz w:val="28"/>
          <w:szCs w:val="28"/>
        </w:rPr>
        <w:t xml:space="preserve">Главы Горьковского городского поселения </w:t>
      </w:r>
    </w:p>
    <w:p w:rsidR="00D63C30" w:rsidRDefault="00D63C30" w:rsidP="00D63C30">
      <w:pPr>
        <w:widowControl w:val="0"/>
        <w:autoSpaceDE w:val="0"/>
        <w:autoSpaceDN w:val="0"/>
        <w:ind w:left="5954"/>
        <w:rPr>
          <w:sz w:val="28"/>
          <w:szCs w:val="28"/>
        </w:rPr>
      </w:pPr>
      <w:r w:rsidRPr="001B4262">
        <w:rPr>
          <w:sz w:val="28"/>
          <w:szCs w:val="28"/>
        </w:rPr>
        <w:t xml:space="preserve">от </w:t>
      </w:r>
      <w:r>
        <w:rPr>
          <w:sz w:val="28"/>
          <w:szCs w:val="28"/>
        </w:rPr>
        <w:t>29.09.2023   № 113</w:t>
      </w:r>
    </w:p>
    <w:p w:rsidR="00D63C30" w:rsidRPr="001B4262" w:rsidRDefault="00D63C30" w:rsidP="00D63C30">
      <w:pPr>
        <w:widowControl w:val="0"/>
        <w:autoSpaceDE w:val="0"/>
        <w:autoSpaceDN w:val="0"/>
        <w:ind w:left="5954"/>
        <w:rPr>
          <w:sz w:val="28"/>
          <w:szCs w:val="28"/>
        </w:rPr>
      </w:pPr>
    </w:p>
    <w:p w:rsidR="002D1992" w:rsidRDefault="002D1992" w:rsidP="00D63C30">
      <w:pPr>
        <w:jc w:val="right"/>
        <w:rPr>
          <w:sz w:val="28"/>
          <w:szCs w:val="28"/>
        </w:rPr>
      </w:pPr>
    </w:p>
    <w:p w:rsidR="002D1992" w:rsidRDefault="002D1992" w:rsidP="002D1992">
      <w:pPr>
        <w:jc w:val="center"/>
        <w:rPr>
          <w:b/>
          <w:sz w:val="28"/>
          <w:szCs w:val="28"/>
        </w:rPr>
      </w:pPr>
      <w:r w:rsidRPr="002D1992">
        <w:rPr>
          <w:b/>
          <w:sz w:val="28"/>
          <w:szCs w:val="28"/>
        </w:rPr>
        <w:t>ПОЛОЖЕНИЕ</w:t>
      </w:r>
    </w:p>
    <w:p w:rsidR="002D1992" w:rsidRDefault="002D1992" w:rsidP="002D1992">
      <w:pPr>
        <w:jc w:val="center"/>
        <w:rPr>
          <w:b/>
          <w:sz w:val="28"/>
          <w:szCs w:val="28"/>
        </w:rPr>
      </w:pPr>
      <w:r>
        <w:rPr>
          <w:b/>
          <w:sz w:val="28"/>
          <w:szCs w:val="28"/>
        </w:rPr>
        <w:t xml:space="preserve">о графиках ограничения и аварийного отключения </w:t>
      </w:r>
      <w:proofErr w:type="gramStart"/>
      <w:r>
        <w:rPr>
          <w:b/>
          <w:sz w:val="28"/>
          <w:szCs w:val="28"/>
        </w:rPr>
        <w:t>потребителей тепловой энергии</w:t>
      </w:r>
      <w:r w:rsidR="00D63C30" w:rsidRPr="00D63C30">
        <w:t xml:space="preserve"> </w:t>
      </w:r>
      <w:r w:rsidR="00D63C30" w:rsidRPr="00D63C30">
        <w:rPr>
          <w:b/>
          <w:sz w:val="28"/>
          <w:szCs w:val="28"/>
        </w:rPr>
        <w:t>Горьковского городского поселения</w:t>
      </w:r>
      <w:r>
        <w:rPr>
          <w:b/>
          <w:sz w:val="28"/>
          <w:szCs w:val="28"/>
        </w:rPr>
        <w:t xml:space="preserve"> Горьковского муниципального района</w:t>
      </w:r>
      <w:r w:rsidR="00D63C30">
        <w:rPr>
          <w:b/>
          <w:sz w:val="28"/>
          <w:szCs w:val="28"/>
        </w:rPr>
        <w:t xml:space="preserve"> Омской области</w:t>
      </w:r>
      <w:proofErr w:type="gramEnd"/>
    </w:p>
    <w:p w:rsidR="00D63C30" w:rsidRDefault="00D63C30" w:rsidP="002D1992">
      <w:pPr>
        <w:jc w:val="center"/>
        <w:rPr>
          <w:b/>
          <w:sz w:val="28"/>
          <w:szCs w:val="28"/>
        </w:rPr>
      </w:pPr>
    </w:p>
    <w:p w:rsidR="00D63C30" w:rsidRDefault="002D1992" w:rsidP="00D63C30">
      <w:pPr>
        <w:pStyle w:val="a4"/>
        <w:numPr>
          <w:ilvl w:val="0"/>
          <w:numId w:val="1"/>
        </w:numPr>
        <w:jc w:val="center"/>
        <w:rPr>
          <w:b/>
          <w:sz w:val="28"/>
          <w:szCs w:val="28"/>
        </w:rPr>
      </w:pPr>
      <w:r>
        <w:rPr>
          <w:b/>
          <w:sz w:val="28"/>
          <w:szCs w:val="28"/>
        </w:rPr>
        <w:t>Общее положение</w:t>
      </w:r>
    </w:p>
    <w:p w:rsidR="00D63C30" w:rsidRDefault="00D63C30" w:rsidP="00D63C30">
      <w:pPr>
        <w:pStyle w:val="a4"/>
        <w:jc w:val="center"/>
        <w:rPr>
          <w:b/>
          <w:sz w:val="28"/>
          <w:szCs w:val="28"/>
        </w:rPr>
      </w:pPr>
    </w:p>
    <w:p w:rsidR="002D1992" w:rsidRPr="00D63C30" w:rsidRDefault="001C6CDE" w:rsidP="001C6CDE">
      <w:pPr>
        <w:pStyle w:val="a4"/>
        <w:ind w:left="0"/>
        <w:jc w:val="both"/>
        <w:rPr>
          <w:b/>
          <w:sz w:val="28"/>
          <w:szCs w:val="28"/>
        </w:rPr>
      </w:pPr>
      <w:r>
        <w:rPr>
          <w:sz w:val="28"/>
          <w:szCs w:val="28"/>
        </w:rPr>
        <w:tab/>
      </w:r>
      <w:r w:rsidRPr="001C6CDE">
        <w:rPr>
          <w:sz w:val="28"/>
          <w:szCs w:val="28"/>
        </w:rPr>
        <w:t>1.1.</w:t>
      </w:r>
      <w:r>
        <w:rPr>
          <w:b/>
          <w:sz w:val="28"/>
          <w:szCs w:val="28"/>
        </w:rPr>
        <w:t xml:space="preserve"> </w:t>
      </w:r>
      <w:r w:rsidR="002D1992" w:rsidRPr="00D63C30">
        <w:rPr>
          <w:sz w:val="28"/>
          <w:szCs w:val="28"/>
        </w:rPr>
        <w:t>Графики ограничений и аварийных отключений потребителей тепловой</w:t>
      </w:r>
      <w:r w:rsidR="00D63C30" w:rsidRPr="00D63C30">
        <w:rPr>
          <w:sz w:val="28"/>
          <w:szCs w:val="28"/>
        </w:rPr>
        <w:t xml:space="preserve"> </w:t>
      </w:r>
      <w:r w:rsidR="002D1992" w:rsidRPr="00D63C30">
        <w:rPr>
          <w:sz w:val="28"/>
          <w:szCs w:val="28"/>
        </w:rPr>
        <w:t xml:space="preserve">энергии составляются по каждому </w:t>
      </w:r>
      <w:proofErr w:type="spellStart"/>
      <w:r w:rsidR="002D1992" w:rsidRPr="00D63C30">
        <w:rPr>
          <w:sz w:val="28"/>
          <w:szCs w:val="28"/>
        </w:rPr>
        <w:t>энергоисточнику</w:t>
      </w:r>
      <w:proofErr w:type="spellEnd"/>
      <w:r w:rsidR="002D1992" w:rsidRPr="00D63C30">
        <w:rPr>
          <w:sz w:val="28"/>
          <w:szCs w:val="28"/>
        </w:rPr>
        <w:t xml:space="preserve"> раздельно. Сводный график (приложение 1) ограничений и аварийных отключений потребителей тепловой энергии и мощности включает все котельные.</w:t>
      </w:r>
    </w:p>
    <w:p w:rsidR="002D1992" w:rsidRDefault="002D1992" w:rsidP="002D1992">
      <w:pPr>
        <w:jc w:val="both"/>
        <w:rPr>
          <w:sz w:val="28"/>
          <w:szCs w:val="28"/>
        </w:rPr>
      </w:pPr>
      <w:r>
        <w:rPr>
          <w:sz w:val="28"/>
          <w:szCs w:val="28"/>
        </w:rPr>
        <w:t xml:space="preserve">         1.2</w:t>
      </w:r>
      <w:r w:rsidR="00AC6486">
        <w:rPr>
          <w:sz w:val="28"/>
          <w:szCs w:val="28"/>
        </w:rPr>
        <w:t>.</w:t>
      </w:r>
      <w:r>
        <w:rPr>
          <w:sz w:val="28"/>
          <w:szCs w:val="28"/>
        </w:rPr>
        <w:t xml:space="preserve"> </w:t>
      </w:r>
      <w:proofErr w:type="gramStart"/>
      <w:r w:rsidRPr="002D1992">
        <w:rPr>
          <w:sz w:val="28"/>
          <w:szCs w:val="28"/>
        </w:rPr>
        <w:t>Графики ограничений и аварийных отключений потребителей тепловой</w:t>
      </w:r>
      <w:r w:rsidR="001C6CDE">
        <w:rPr>
          <w:sz w:val="28"/>
          <w:szCs w:val="28"/>
        </w:rPr>
        <w:t xml:space="preserve"> </w:t>
      </w:r>
      <w:r>
        <w:rPr>
          <w:sz w:val="28"/>
          <w:szCs w:val="28"/>
        </w:rPr>
        <w:t>э</w:t>
      </w:r>
      <w:r w:rsidRPr="002D1992">
        <w:rPr>
          <w:sz w:val="28"/>
          <w:szCs w:val="28"/>
        </w:rPr>
        <w:t>нергии</w:t>
      </w:r>
      <w:r>
        <w:rPr>
          <w:sz w:val="28"/>
          <w:szCs w:val="28"/>
        </w:rPr>
        <w:t xml:space="preserve"> и мощности составляются ежегодно и вводятся при возникновении дефицита топлива, тепловой энергии и мощности в энергосистеме (авария на газопроводе, транспорте, аварийный останов основного оборудования на котельных и т.п.), в случае стихийных бедствий</w:t>
      </w:r>
      <w:r w:rsidR="00F369B1">
        <w:rPr>
          <w:sz w:val="28"/>
          <w:szCs w:val="28"/>
        </w:rPr>
        <w:t xml:space="preserve"> (гроза, буря, наводнение, пожар, длительное похолодание и т.п.), при неоплате потребителем платежного документа за </w:t>
      </w:r>
      <w:proofErr w:type="spellStart"/>
      <w:r w:rsidR="00F369B1">
        <w:rPr>
          <w:sz w:val="28"/>
          <w:szCs w:val="28"/>
        </w:rPr>
        <w:t>теплоэнергию</w:t>
      </w:r>
      <w:proofErr w:type="spellEnd"/>
      <w:r w:rsidR="00F369B1">
        <w:rPr>
          <w:sz w:val="28"/>
          <w:szCs w:val="28"/>
        </w:rPr>
        <w:t xml:space="preserve"> в установленные договором</w:t>
      </w:r>
      <w:proofErr w:type="gramEnd"/>
      <w:r w:rsidR="00F369B1">
        <w:rPr>
          <w:sz w:val="28"/>
          <w:szCs w:val="28"/>
        </w:rPr>
        <w:t xml:space="preserve"> сроки, для предотвращения возникновения и развития аварий, для их ликвидации и для исключения неорганизованных отключений потребителей.</w:t>
      </w:r>
    </w:p>
    <w:p w:rsidR="00F369B1" w:rsidRDefault="00F369B1" w:rsidP="002D1992">
      <w:pPr>
        <w:jc w:val="both"/>
        <w:rPr>
          <w:sz w:val="28"/>
          <w:szCs w:val="28"/>
        </w:rPr>
      </w:pPr>
      <w:r>
        <w:rPr>
          <w:sz w:val="28"/>
          <w:szCs w:val="28"/>
        </w:rPr>
        <w:t xml:space="preserve">        1.3</w:t>
      </w:r>
      <w:r w:rsidR="00AC6486">
        <w:rPr>
          <w:sz w:val="28"/>
          <w:szCs w:val="28"/>
        </w:rPr>
        <w:t>.</w:t>
      </w:r>
      <w:r>
        <w:rPr>
          <w:sz w:val="28"/>
          <w:szCs w:val="28"/>
        </w:rPr>
        <w:t xml:space="preserve"> Графики ограничения потребителей тепловой энергии в паре (т/час) вводится при недостатке тепловой мощности или топлива на котельных. Ограничения потребителей по пару могут </w:t>
      </w:r>
      <w:proofErr w:type="gramStart"/>
      <w:r>
        <w:rPr>
          <w:sz w:val="28"/>
          <w:szCs w:val="28"/>
        </w:rPr>
        <w:t>производится</w:t>
      </w:r>
      <w:proofErr w:type="gramEnd"/>
      <w:r>
        <w:rPr>
          <w:sz w:val="28"/>
          <w:szCs w:val="28"/>
        </w:rPr>
        <w:t xml:space="preserve"> в несколько очередей.</w:t>
      </w:r>
    </w:p>
    <w:p w:rsidR="00F369B1" w:rsidRDefault="00F369B1" w:rsidP="002D1992">
      <w:pPr>
        <w:jc w:val="both"/>
        <w:rPr>
          <w:sz w:val="28"/>
          <w:szCs w:val="28"/>
        </w:rPr>
      </w:pPr>
      <w:r>
        <w:rPr>
          <w:sz w:val="28"/>
          <w:szCs w:val="28"/>
        </w:rPr>
        <w:t xml:space="preserve">        1.4</w:t>
      </w:r>
      <w:r w:rsidR="00AC6486">
        <w:rPr>
          <w:sz w:val="28"/>
          <w:szCs w:val="28"/>
        </w:rPr>
        <w:t>.</w:t>
      </w:r>
      <w:r>
        <w:rPr>
          <w:sz w:val="28"/>
          <w:szCs w:val="28"/>
        </w:rPr>
        <w:t xml:space="preserve"> Графики ограничения потребителей тепловой энергии в сетевой воде вводятся, если введение графиков ограничений потребителей тепловой  энергии в паре оказалось недостаточным.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F369B1" w:rsidRDefault="00294296" w:rsidP="002D1992">
      <w:pPr>
        <w:jc w:val="both"/>
        <w:rPr>
          <w:sz w:val="28"/>
          <w:szCs w:val="28"/>
        </w:rPr>
      </w:pPr>
      <w:r>
        <w:rPr>
          <w:sz w:val="28"/>
          <w:szCs w:val="28"/>
        </w:rPr>
        <w:t xml:space="preserve">        1.5</w:t>
      </w:r>
      <w:r w:rsidR="00AC6486">
        <w:rPr>
          <w:sz w:val="28"/>
          <w:szCs w:val="28"/>
        </w:rPr>
        <w:t>.</w:t>
      </w:r>
      <w:r>
        <w:rPr>
          <w:sz w:val="28"/>
          <w:szCs w:val="28"/>
        </w:rPr>
        <w:t xml:space="preserve"> Графики аварийного отключения потребителей тепловой мощности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w:t>
      </w:r>
    </w:p>
    <w:p w:rsidR="00294296" w:rsidRDefault="00294296" w:rsidP="002D1992">
      <w:pPr>
        <w:jc w:val="both"/>
        <w:rPr>
          <w:sz w:val="28"/>
          <w:szCs w:val="28"/>
        </w:rPr>
      </w:pPr>
      <w:r>
        <w:rPr>
          <w:sz w:val="28"/>
          <w:szCs w:val="28"/>
        </w:rPr>
        <w:lastRenderedPageBreak/>
        <w:t xml:space="preserve">        1.6</w:t>
      </w:r>
      <w:r w:rsidR="00AC6486">
        <w:rPr>
          <w:sz w:val="28"/>
          <w:szCs w:val="28"/>
        </w:rPr>
        <w:t>.</w:t>
      </w:r>
      <w:r>
        <w:rPr>
          <w:sz w:val="28"/>
          <w:szCs w:val="28"/>
        </w:rPr>
        <w:t xml:space="preserve"> В соответствии с настоящим Положением и утвержденными сводными графиками ограничений и аварийных отключений, потребители составляют индивидуальные графики ограничения и аварийного отключения предприятия с учетом </w:t>
      </w:r>
      <w:proofErr w:type="spellStart"/>
      <w:r>
        <w:rPr>
          <w:sz w:val="28"/>
          <w:szCs w:val="28"/>
        </w:rPr>
        <w:t>субабонентов</w:t>
      </w:r>
      <w:proofErr w:type="spellEnd"/>
      <w:r>
        <w:rPr>
          <w:sz w:val="28"/>
          <w:szCs w:val="28"/>
        </w:rPr>
        <w:t>.</w:t>
      </w:r>
    </w:p>
    <w:p w:rsidR="001C6CDE" w:rsidRDefault="001C6CDE" w:rsidP="002D1992">
      <w:pPr>
        <w:jc w:val="both"/>
        <w:rPr>
          <w:sz w:val="28"/>
          <w:szCs w:val="28"/>
        </w:rPr>
      </w:pPr>
    </w:p>
    <w:p w:rsidR="00294296" w:rsidRDefault="00294296" w:rsidP="001C6CDE">
      <w:pPr>
        <w:jc w:val="center"/>
        <w:rPr>
          <w:b/>
          <w:sz w:val="28"/>
          <w:szCs w:val="28"/>
        </w:rPr>
      </w:pPr>
      <w:r>
        <w:rPr>
          <w:b/>
          <w:sz w:val="28"/>
          <w:szCs w:val="28"/>
        </w:rPr>
        <w:t>2. Общие требования к составлению графиков ограничения и аварийного отключения потребите</w:t>
      </w:r>
      <w:r w:rsidR="001C6CDE">
        <w:rPr>
          <w:b/>
          <w:sz w:val="28"/>
          <w:szCs w:val="28"/>
        </w:rPr>
        <w:t>лей тепловой энергии и мощности</w:t>
      </w:r>
    </w:p>
    <w:p w:rsidR="001C6CDE" w:rsidRDefault="001C6CDE" w:rsidP="00294296">
      <w:pPr>
        <w:jc w:val="center"/>
        <w:rPr>
          <w:b/>
          <w:sz w:val="28"/>
          <w:szCs w:val="28"/>
        </w:rPr>
      </w:pPr>
    </w:p>
    <w:p w:rsidR="00294296" w:rsidRDefault="00776565" w:rsidP="00294296">
      <w:pPr>
        <w:jc w:val="both"/>
        <w:rPr>
          <w:sz w:val="28"/>
          <w:szCs w:val="28"/>
        </w:rPr>
      </w:pPr>
      <w:r>
        <w:rPr>
          <w:sz w:val="28"/>
          <w:szCs w:val="28"/>
        </w:rPr>
        <w:t xml:space="preserve">        2.1</w:t>
      </w:r>
      <w:r w:rsidR="00AC6486">
        <w:rPr>
          <w:sz w:val="28"/>
          <w:szCs w:val="28"/>
        </w:rPr>
        <w:t>.</w:t>
      </w:r>
      <w:r w:rsidR="00294296">
        <w:rPr>
          <w:sz w:val="28"/>
          <w:szCs w:val="28"/>
        </w:rPr>
        <w:t xml:space="preserve"> Графики ограничения и аварийного отключения потребителей тепловой энергии и мощности разрабатываются ежегодно теплоснабжающими предприятиями и действуют на период с 1 октября текущего года до 1 октября следующего года.</w:t>
      </w:r>
      <w:r>
        <w:rPr>
          <w:sz w:val="28"/>
          <w:szCs w:val="28"/>
        </w:rPr>
        <w:t xml:space="preserve"> Разработанные графики утверждаются в органе местного самоуправления и доводятся письменно до сведения потребителей не позднее 1 сентября.</w:t>
      </w:r>
    </w:p>
    <w:p w:rsidR="00776565" w:rsidRDefault="00776565" w:rsidP="00294296">
      <w:pPr>
        <w:jc w:val="both"/>
        <w:rPr>
          <w:sz w:val="28"/>
          <w:szCs w:val="28"/>
        </w:rPr>
      </w:pPr>
      <w:r>
        <w:rPr>
          <w:sz w:val="28"/>
          <w:szCs w:val="28"/>
        </w:rPr>
        <w:t xml:space="preserve">        2.2</w:t>
      </w:r>
      <w:r w:rsidR="00AC6486">
        <w:rPr>
          <w:sz w:val="28"/>
          <w:szCs w:val="28"/>
        </w:rPr>
        <w:t>.</w:t>
      </w:r>
      <w:r>
        <w:rPr>
          <w:sz w:val="28"/>
          <w:szCs w:val="28"/>
        </w:rPr>
        <w:t xml:space="preserve"> </w:t>
      </w:r>
      <w:r w:rsidR="001C6CDE">
        <w:rPr>
          <w:sz w:val="28"/>
          <w:szCs w:val="28"/>
        </w:rPr>
        <w:t>П</w:t>
      </w:r>
      <w:r>
        <w:rPr>
          <w:sz w:val="28"/>
          <w:szCs w:val="28"/>
        </w:rPr>
        <w:t xml:space="preserve">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 Должны учитываться также особенности схемы теплоснабжения потребителей и возможность обеспечения эффективного </w:t>
      </w:r>
      <w:proofErr w:type="gramStart"/>
      <w:r>
        <w:rPr>
          <w:sz w:val="28"/>
          <w:szCs w:val="28"/>
        </w:rPr>
        <w:t>контроля за</w:t>
      </w:r>
      <w:proofErr w:type="gramEnd"/>
      <w:r>
        <w:rPr>
          <w:sz w:val="28"/>
          <w:szCs w:val="28"/>
        </w:rPr>
        <w:t xml:space="preserve"> выполнением ограничения и аварийных отключений потребителей тепловой энергии и мощности.</w:t>
      </w:r>
    </w:p>
    <w:p w:rsidR="00776565" w:rsidRDefault="00776565" w:rsidP="00294296">
      <w:pPr>
        <w:jc w:val="both"/>
        <w:rPr>
          <w:sz w:val="28"/>
          <w:szCs w:val="28"/>
        </w:rPr>
      </w:pPr>
      <w:r>
        <w:rPr>
          <w:sz w:val="28"/>
          <w:szCs w:val="28"/>
        </w:rPr>
        <w:t xml:space="preserve">        2.3</w:t>
      </w:r>
      <w:r w:rsidR="00AC6486">
        <w:rPr>
          <w:sz w:val="28"/>
          <w:szCs w:val="28"/>
        </w:rPr>
        <w:t>.</w:t>
      </w:r>
      <w:r>
        <w:rPr>
          <w:sz w:val="28"/>
          <w:szCs w:val="28"/>
        </w:rPr>
        <w:t xml:space="preserve"> В графики ограничения и аварийного отключения потребителей тепловой энергии и мощности не включается:</w:t>
      </w:r>
    </w:p>
    <w:p w:rsidR="00776565" w:rsidRDefault="00AC6486" w:rsidP="00AC6486">
      <w:pPr>
        <w:jc w:val="both"/>
        <w:rPr>
          <w:sz w:val="28"/>
          <w:szCs w:val="28"/>
        </w:rPr>
      </w:pPr>
      <w:r>
        <w:rPr>
          <w:sz w:val="28"/>
          <w:szCs w:val="28"/>
        </w:rPr>
        <w:t xml:space="preserve">- </w:t>
      </w:r>
      <w:r w:rsidR="000A3C74">
        <w:rPr>
          <w:sz w:val="28"/>
          <w:szCs w:val="28"/>
        </w:rPr>
        <w:t>д</w:t>
      </w:r>
      <w:r w:rsidR="00776565">
        <w:rPr>
          <w:sz w:val="28"/>
          <w:szCs w:val="28"/>
        </w:rPr>
        <w:t>етские дошкольные учреждения ясли, сады, дома ребенка) и детские внешкольные учреждения для детей и подростков, школы и школы-интернаты, детские дома</w:t>
      </w:r>
      <w:r w:rsidR="000A3C74">
        <w:rPr>
          <w:sz w:val="28"/>
          <w:szCs w:val="28"/>
        </w:rPr>
        <w:t>;</w:t>
      </w:r>
    </w:p>
    <w:p w:rsidR="000A3C74" w:rsidRDefault="00AC6486" w:rsidP="00294296">
      <w:pPr>
        <w:jc w:val="both"/>
        <w:rPr>
          <w:sz w:val="28"/>
          <w:szCs w:val="28"/>
        </w:rPr>
      </w:pPr>
      <w:r>
        <w:rPr>
          <w:sz w:val="28"/>
          <w:szCs w:val="28"/>
        </w:rPr>
        <w:t xml:space="preserve">- </w:t>
      </w:r>
      <w:r w:rsidR="000A3C74">
        <w:rPr>
          <w:sz w:val="28"/>
          <w:szCs w:val="28"/>
        </w:rPr>
        <w:t>больницы и поликлиники всех профилей:</w:t>
      </w:r>
    </w:p>
    <w:p w:rsidR="000A3C74" w:rsidRDefault="00AC6486" w:rsidP="00294296">
      <w:pPr>
        <w:jc w:val="both"/>
        <w:rPr>
          <w:sz w:val="28"/>
          <w:szCs w:val="28"/>
        </w:rPr>
      </w:pPr>
      <w:r>
        <w:rPr>
          <w:sz w:val="28"/>
          <w:szCs w:val="28"/>
        </w:rPr>
        <w:t xml:space="preserve">- </w:t>
      </w:r>
      <w:r w:rsidR="000A3C74">
        <w:rPr>
          <w:sz w:val="28"/>
          <w:szCs w:val="28"/>
        </w:rPr>
        <w:t>учреждения для престарелых и инвалидов;</w:t>
      </w:r>
    </w:p>
    <w:p w:rsidR="000A3C74" w:rsidRDefault="00AC6486" w:rsidP="00294296">
      <w:pPr>
        <w:jc w:val="both"/>
        <w:rPr>
          <w:sz w:val="28"/>
          <w:szCs w:val="28"/>
        </w:rPr>
      </w:pPr>
      <w:r>
        <w:rPr>
          <w:sz w:val="28"/>
          <w:szCs w:val="28"/>
        </w:rPr>
        <w:t xml:space="preserve">- </w:t>
      </w:r>
      <w:r w:rsidR="000A3C74">
        <w:rPr>
          <w:sz w:val="28"/>
          <w:szCs w:val="28"/>
        </w:rPr>
        <w:t>хлебозаводы;</w:t>
      </w:r>
    </w:p>
    <w:p w:rsidR="000A3C74" w:rsidRDefault="00AC6486" w:rsidP="00294296">
      <w:pPr>
        <w:jc w:val="both"/>
        <w:rPr>
          <w:sz w:val="28"/>
          <w:szCs w:val="28"/>
        </w:rPr>
      </w:pPr>
      <w:r>
        <w:rPr>
          <w:sz w:val="28"/>
          <w:szCs w:val="28"/>
        </w:rPr>
        <w:t xml:space="preserve">- </w:t>
      </w:r>
      <w:r w:rsidR="000A3C74">
        <w:rPr>
          <w:sz w:val="28"/>
          <w:szCs w:val="28"/>
        </w:rPr>
        <w:t>молокозаводы.</w:t>
      </w:r>
    </w:p>
    <w:p w:rsidR="00AC6486" w:rsidRDefault="00AC6486" w:rsidP="00E92DED">
      <w:pPr>
        <w:jc w:val="center"/>
        <w:rPr>
          <w:b/>
          <w:sz w:val="28"/>
          <w:szCs w:val="28"/>
        </w:rPr>
      </w:pPr>
    </w:p>
    <w:p w:rsidR="000A3C74" w:rsidRDefault="00E92DED" w:rsidP="00E92DED">
      <w:pPr>
        <w:jc w:val="center"/>
        <w:rPr>
          <w:b/>
          <w:sz w:val="28"/>
          <w:szCs w:val="28"/>
        </w:rPr>
      </w:pPr>
      <w:r>
        <w:rPr>
          <w:b/>
          <w:sz w:val="28"/>
          <w:szCs w:val="28"/>
        </w:rPr>
        <w:t xml:space="preserve">3. </w:t>
      </w:r>
      <w:r w:rsidRPr="00E92DED">
        <w:rPr>
          <w:b/>
          <w:sz w:val="28"/>
          <w:szCs w:val="28"/>
        </w:rPr>
        <w:t xml:space="preserve">Порядок </w:t>
      </w:r>
      <w:proofErr w:type="gramStart"/>
      <w:r w:rsidRPr="00E92DED">
        <w:rPr>
          <w:b/>
          <w:sz w:val="28"/>
          <w:szCs w:val="28"/>
        </w:rPr>
        <w:t>ввода графиков ограничения потребителей тепловой энергии</w:t>
      </w:r>
      <w:proofErr w:type="gramEnd"/>
      <w:r w:rsidRPr="00E92DED">
        <w:rPr>
          <w:b/>
          <w:sz w:val="28"/>
          <w:szCs w:val="28"/>
        </w:rPr>
        <w:t xml:space="preserve"> и мощности</w:t>
      </w:r>
    </w:p>
    <w:p w:rsidR="001C6CDE" w:rsidRPr="00E92DED" w:rsidRDefault="001C6CDE" w:rsidP="00E92DED">
      <w:pPr>
        <w:jc w:val="center"/>
        <w:rPr>
          <w:b/>
          <w:sz w:val="28"/>
          <w:szCs w:val="28"/>
        </w:rPr>
      </w:pPr>
    </w:p>
    <w:p w:rsidR="00E92DED" w:rsidRDefault="00E92DED" w:rsidP="00E92DED">
      <w:pPr>
        <w:jc w:val="both"/>
        <w:rPr>
          <w:sz w:val="28"/>
          <w:szCs w:val="28"/>
        </w:rPr>
      </w:pPr>
      <w:r>
        <w:rPr>
          <w:sz w:val="28"/>
          <w:szCs w:val="28"/>
        </w:rPr>
        <w:t xml:space="preserve">       3.1</w:t>
      </w:r>
      <w:r w:rsidR="00AC6486">
        <w:rPr>
          <w:sz w:val="28"/>
          <w:szCs w:val="28"/>
        </w:rPr>
        <w:t>.</w:t>
      </w:r>
      <w:r>
        <w:rPr>
          <w:sz w:val="28"/>
          <w:szCs w:val="28"/>
        </w:rPr>
        <w:t xml:space="preserve"> Графики ограничения потребителей тепловой энергии по согласованию с органом местного самоуправления вводится через диспетчерскую службу. Диспетчер доводит задание дежурным котельных и тепловых сетей с указанием величины, времени начала и окончания ограничений.</w:t>
      </w:r>
    </w:p>
    <w:p w:rsidR="00E92DED" w:rsidRDefault="00E92DED" w:rsidP="00E92DED">
      <w:pPr>
        <w:jc w:val="both"/>
        <w:rPr>
          <w:sz w:val="28"/>
          <w:szCs w:val="28"/>
        </w:rPr>
      </w:pPr>
      <w:r>
        <w:rPr>
          <w:sz w:val="28"/>
          <w:szCs w:val="28"/>
        </w:rPr>
        <w:t xml:space="preserve">        3.2</w:t>
      </w:r>
      <w:r w:rsidR="00AC6486">
        <w:rPr>
          <w:sz w:val="28"/>
          <w:szCs w:val="28"/>
        </w:rPr>
        <w:t>.</w:t>
      </w:r>
      <w:r>
        <w:rPr>
          <w:sz w:val="28"/>
          <w:szCs w:val="28"/>
        </w:rPr>
        <w:t xml:space="preserve"> Дежурный котельной и тепловых сетей телефонограммой извещает потребителя (руководителя предприятия) о введении графиков не позднее 12 часов до начала их реализации, с указанием величины, времени начала и окончания ограничений.</w:t>
      </w:r>
      <w:r w:rsidR="00443704">
        <w:rPr>
          <w:sz w:val="28"/>
          <w:szCs w:val="28"/>
        </w:rPr>
        <w:t xml:space="preserve"> При необходимости срочного введения в действие </w:t>
      </w:r>
      <w:r w:rsidR="00443704">
        <w:rPr>
          <w:sz w:val="28"/>
          <w:szCs w:val="28"/>
        </w:rPr>
        <w:lastRenderedPageBreak/>
        <w:t>графиков ограничения, извещение об этом передается потребителю по каналам связи.</w:t>
      </w:r>
    </w:p>
    <w:p w:rsidR="00443704" w:rsidRDefault="00443704" w:rsidP="00E92DED">
      <w:pPr>
        <w:jc w:val="both"/>
        <w:rPr>
          <w:sz w:val="28"/>
          <w:szCs w:val="28"/>
        </w:rPr>
      </w:pPr>
    </w:p>
    <w:p w:rsidR="00443704" w:rsidRDefault="00443704" w:rsidP="00443704">
      <w:pPr>
        <w:jc w:val="center"/>
        <w:rPr>
          <w:b/>
          <w:sz w:val="28"/>
          <w:szCs w:val="28"/>
        </w:rPr>
      </w:pPr>
      <w:r>
        <w:rPr>
          <w:b/>
          <w:sz w:val="28"/>
          <w:szCs w:val="28"/>
        </w:rPr>
        <w:t xml:space="preserve">4. Порядок </w:t>
      </w:r>
      <w:proofErr w:type="gramStart"/>
      <w:r>
        <w:rPr>
          <w:b/>
          <w:sz w:val="28"/>
          <w:szCs w:val="28"/>
        </w:rPr>
        <w:t>ввода графиков аварийного отключения потребителей тепловой мощности</w:t>
      </w:r>
      <w:proofErr w:type="gramEnd"/>
    </w:p>
    <w:p w:rsidR="00443704" w:rsidRDefault="00443704" w:rsidP="00443704">
      <w:pPr>
        <w:jc w:val="both"/>
        <w:rPr>
          <w:sz w:val="28"/>
          <w:szCs w:val="28"/>
        </w:rPr>
      </w:pPr>
      <w:r>
        <w:rPr>
          <w:sz w:val="28"/>
          <w:szCs w:val="28"/>
        </w:rPr>
        <w:t xml:space="preserve">        4.1</w:t>
      </w:r>
      <w:r w:rsidR="00AC6486">
        <w:rPr>
          <w:sz w:val="28"/>
          <w:szCs w:val="28"/>
        </w:rPr>
        <w:t>.</w:t>
      </w:r>
      <w:r>
        <w:rPr>
          <w:sz w:val="28"/>
          <w:szCs w:val="28"/>
        </w:rPr>
        <w:t xml:space="preserve"> При внезапно возникшей аварийной ситуации на котельных или тепловых сетях потребители тепловой энергии отключаются немедленно, с последующим извещением потребителя о причинах отключения в течени</w:t>
      </w:r>
      <w:r w:rsidR="00EA7DAF">
        <w:rPr>
          <w:sz w:val="28"/>
          <w:szCs w:val="28"/>
        </w:rPr>
        <w:t>е</w:t>
      </w:r>
      <w:r>
        <w:rPr>
          <w:sz w:val="28"/>
          <w:szCs w:val="28"/>
        </w:rPr>
        <w:t xml:space="preserve"> 2 часов.</w:t>
      </w:r>
    </w:p>
    <w:p w:rsidR="00443704" w:rsidRDefault="00443704" w:rsidP="00443704">
      <w:pPr>
        <w:jc w:val="both"/>
        <w:rPr>
          <w:sz w:val="28"/>
          <w:szCs w:val="28"/>
        </w:rPr>
      </w:pPr>
      <w:r>
        <w:rPr>
          <w:sz w:val="28"/>
          <w:szCs w:val="28"/>
        </w:rPr>
        <w:t xml:space="preserve">        4.2</w:t>
      </w:r>
      <w:r w:rsidR="00AC6486">
        <w:rPr>
          <w:sz w:val="28"/>
          <w:szCs w:val="28"/>
        </w:rPr>
        <w:t>.</w:t>
      </w:r>
      <w:r>
        <w:rPr>
          <w:sz w:val="28"/>
          <w:szCs w:val="28"/>
        </w:rPr>
        <w:t xml:space="preserve"> В случае выхода из строя на длительное время (аварии) основного оборудования котельной, участков тепловой сети заменяется график отключения потребителей тепловой энергии графиком ограничения на ту же величину.</w:t>
      </w:r>
    </w:p>
    <w:p w:rsidR="00443704" w:rsidRDefault="00443704" w:rsidP="00443704">
      <w:pPr>
        <w:jc w:val="both"/>
        <w:rPr>
          <w:sz w:val="28"/>
          <w:szCs w:val="28"/>
        </w:rPr>
      </w:pPr>
      <w:r>
        <w:rPr>
          <w:sz w:val="28"/>
          <w:szCs w:val="28"/>
        </w:rPr>
        <w:t xml:space="preserve">        4.3</w:t>
      </w:r>
      <w:r w:rsidR="00AC6486">
        <w:rPr>
          <w:sz w:val="28"/>
          <w:szCs w:val="28"/>
        </w:rPr>
        <w:t>.</w:t>
      </w:r>
      <w:r>
        <w:rPr>
          <w:sz w:val="28"/>
          <w:szCs w:val="28"/>
        </w:rPr>
        <w:t xml:space="preserve"> О факте и причинах введения ограничений и отключений потребителей, о величине </w:t>
      </w:r>
      <w:proofErr w:type="spellStart"/>
      <w:r>
        <w:rPr>
          <w:sz w:val="28"/>
          <w:szCs w:val="28"/>
        </w:rPr>
        <w:t>недоотпуска</w:t>
      </w:r>
      <w:proofErr w:type="spellEnd"/>
      <w:r>
        <w:rPr>
          <w:sz w:val="28"/>
          <w:szCs w:val="28"/>
        </w:rPr>
        <w:t xml:space="preserve"> тепловой энергии, об авариях у потребителей, если таковые произошли в период введения графиков, дежурный ЕДДС докладывает не позднее 12.00 часов следующих суток.</w:t>
      </w:r>
    </w:p>
    <w:p w:rsidR="00CF66A5" w:rsidRDefault="00CF66A5" w:rsidP="00443704">
      <w:pPr>
        <w:jc w:val="both"/>
        <w:rPr>
          <w:sz w:val="28"/>
          <w:szCs w:val="28"/>
        </w:rPr>
      </w:pPr>
    </w:p>
    <w:p w:rsidR="00CF66A5" w:rsidRDefault="00CF66A5" w:rsidP="00CF66A5">
      <w:pPr>
        <w:jc w:val="center"/>
        <w:rPr>
          <w:b/>
          <w:sz w:val="28"/>
          <w:szCs w:val="28"/>
        </w:rPr>
      </w:pPr>
      <w:r>
        <w:rPr>
          <w:b/>
          <w:sz w:val="28"/>
          <w:szCs w:val="28"/>
        </w:rPr>
        <w:t>5. Обязанности, права и ответственность теплоснабжающих организаций</w:t>
      </w:r>
    </w:p>
    <w:p w:rsidR="00CF66A5" w:rsidRDefault="00CF66A5" w:rsidP="00CF66A5">
      <w:pPr>
        <w:jc w:val="center"/>
        <w:rPr>
          <w:b/>
          <w:sz w:val="28"/>
          <w:szCs w:val="28"/>
        </w:rPr>
      </w:pPr>
    </w:p>
    <w:p w:rsidR="00CF66A5" w:rsidRDefault="00AC6486" w:rsidP="00CF66A5">
      <w:pPr>
        <w:jc w:val="both"/>
        <w:rPr>
          <w:sz w:val="28"/>
          <w:szCs w:val="28"/>
        </w:rPr>
      </w:pPr>
      <w:r>
        <w:rPr>
          <w:sz w:val="28"/>
          <w:szCs w:val="28"/>
        </w:rPr>
        <w:t xml:space="preserve">       5</w:t>
      </w:r>
      <w:r w:rsidR="00CF66A5">
        <w:rPr>
          <w:sz w:val="28"/>
          <w:szCs w:val="28"/>
        </w:rPr>
        <w:t>.1</w:t>
      </w:r>
      <w:r>
        <w:rPr>
          <w:sz w:val="28"/>
          <w:szCs w:val="28"/>
        </w:rPr>
        <w:t>.</w:t>
      </w:r>
      <w:r w:rsidR="00CF66A5">
        <w:rPr>
          <w:sz w:val="28"/>
          <w:szCs w:val="28"/>
        </w:rPr>
        <w:t xml:space="preserve"> Теплоснабжающие организации обязаны довести до потребителей задания на ограничения тепловой энергии и мощности и время действия ограничений. </w:t>
      </w:r>
      <w:proofErr w:type="gramStart"/>
      <w:r w:rsidR="00CF66A5">
        <w:rPr>
          <w:sz w:val="28"/>
          <w:szCs w:val="28"/>
        </w:rPr>
        <w:t>Контроль за</w:t>
      </w:r>
      <w:proofErr w:type="gramEnd"/>
      <w:r w:rsidR="00CF66A5">
        <w:rPr>
          <w:sz w:val="28"/>
          <w:szCs w:val="28"/>
        </w:rPr>
        <w:t xml:space="preserve"> выполнением потребителями графиков ограничений и аварийных отключений осуществляет теплоснабжающие организации.</w:t>
      </w:r>
    </w:p>
    <w:p w:rsidR="00CF66A5" w:rsidRDefault="00CF66A5" w:rsidP="00CF66A5">
      <w:pPr>
        <w:jc w:val="both"/>
        <w:rPr>
          <w:sz w:val="28"/>
          <w:szCs w:val="28"/>
        </w:rPr>
      </w:pPr>
      <w:r>
        <w:rPr>
          <w:sz w:val="28"/>
          <w:szCs w:val="28"/>
        </w:rPr>
        <w:t xml:space="preserve">       5.2</w:t>
      </w:r>
      <w:r w:rsidR="00AC6486">
        <w:rPr>
          <w:sz w:val="28"/>
          <w:szCs w:val="28"/>
        </w:rPr>
        <w:t>.</w:t>
      </w:r>
      <w:r>
        <w:rPr>
          <w:sz w:val="28"/>
          <w:szCs w:val="28"/>
        </w:rPr>
        <w:t xml:space="preserve"> </w:t>
      </w:r>
      <w:proofErr w:type="gramStart"/>
      <w:r>
        <w:rPr>
          <w:sz w:val="28"/>
          <w:szCs w:val="28"/>
        </w:rPr>
        <w:t>Теплоснабжающие организации обязаны в назначенные сроки сообщить о заданных объемах и обеспечить выполнение распоряжений о введения графиков ограничений и аварийных отключений потребителей тепловой энергии и мощности и несут ответственность, в соответствии с действующими законодательством, за быстроту и точность выполнения распоряжений по введению в действие графиков ограничений и авариных отключений потребителей.</w:t>
      </w:r>
      <w:proofErr w:type="gramEnd"/>
    </w:p>
    <w:p w:rsidR="00CF66A5" w:rsidRDefault="00CF66A5" w:rsidP="00CF66A5">
      <w:pPr>
        <w:jc w:val="both"/>
        <w:rPr>
          <w:sz w:val="28"/>
          <w:szCs w:val="28"/>
        </w:rPr>
      </w:pPr>
      <w:r>
        <w:rPr>
          <w:sz w:val="28"/>
          <w:szCs w:val="28"/>
        </w:rPr>
        <w:t xml:space="preserve">       5.3</w:t>
      </w:r>
      <w:r w:rsidR="00AC6486">
        <w:rPr>
          <w:sz w:val="28"/>
          <w:szCs w:val="28"/>
        </w:rPr>
        <w:t>.</w:t>
      </w:r>
      <w:r>
        <w:rPr>
          <w:sz w:val="28"/>
          <w:szCs w:val="28"/>
        </w:rPr>
        <w:t xml:space="preserve"> Руководители теплоснабжающих организаций</w:t>
      </w:r>
      <w:r w:rsidR="000D2F68">
        <w:rPr>
          <w:sz w:val="28"/>
          <w:szCs w:val="28"/>
        </w:rPr>
        <w:t xml:space="preserve"> несут ответственность за обоснованность введения графиков ограничений и отключений потребителей тепловой энергии, величину и сроки введения ограничений.</w:t>
      </w:r>
    </w:p>
    <w:p w:rsidR="000D2F68" w:rsidRDefault="000D2F68" w:rsidP="00CF66A5">
      <w:pPr>
        <w:jc w:val="both"/>
        <w:rPr>
          <w:sz w:val="28"/>
          <w:szCs w:val="28"/>
        </w:rPr>
      </w:pPr>
      <w:r>
        <w:rPr>
          <w:sz w:val="28"/>
          <w:szCs w:val="28"/>
        </w:rPr>
        <w:t xml:space="preserve">       5.4</w:t>
      </w:r>
      <w:r w:rsidR="00AC6486">
        <w:rPr>
          <w:sz w:val="28"/>
          <w:szCs w:val="28"/>
        </w:rPr>
        <w:t>.</w:t>
      </w:r>
      <w:r>
        <w:rPr>
          <w:sz w:val="28"/>
          <w:szCs w:val="28"/>
        </w:rPr>
        <w:t xml:space="preserve"> </w:t>
      </w:r>
      <w:r w:rsidR="00EA7DAF">
        <w:rPr>
          <w:sz w:val="28"/>
          <w:szCs w:val="28"/>
        </w:rPr>
        <w:t>П</w:t>
      </w:r>
      <w:r>
        <w:rPr>
          <w:sz w:val="28"/>
          <w:szCs w:val="28"/>
        </w:rPr>
        <w:t xml:space="preserve">ри необоснованном введении графиков ограничений или отключений потребителей тепловой энергии теплоснабжающие организации несет ответственность в </w:t>
      </w:r>
      <w:proofErr w:type="gramStart"/>
      <w:r>
        <w:rPr>
          <w:sz w:val="28"/>
          <w:szCs w:val="28"/>
        </w:rPr>
        <w:t>порядке</w:t>
      </w:r>
      <w:proofErr w:type="gramEnd"/>
      <w:r>
        <w:rPr>
          <w:sz w:val="28"/>
          <w:szCs w:val="28"/>
        </w:rPr>
        <w:t xml:space="preserve"> предусмотренном законодательством.</w:t>
      </w:r>
    </w:p>
    <w:p w:rsidR="000D2F68" w:rsidRDefault="000D2F68" w:rsidP="00CF66A5">
      <w:pPr>
        <w:jc w:val="both"/>
        <w:rPr>
          <w:sz w:val="28"/>
          <w:szCs w:val="28"/>
        </w:rPr>
      </w:pPr>
    </w:p>
    <w:p w:rsidR="000D2F68" w:rsidRDefault="000D2F68" w:rsidP="000D2F68">
      <w:pPr>
        <w:jc w:val="center"/>
        <w:rPr>
          <w:b/>
          <w:sz w:val="28"/>
          <w:szCs w:val="28"/>
        </w:rPr>
      </w:pPr>
      <w:r>
        <w:rPr>
          <w:b/>
          <w:sz w:val="28"/>
          <w:szCs w:val="28"/>
        </w:rPr>
        <w:t>6. Обязанности, права и ответственность потребителей тепловой энергии</w:t>
      </w:r>
    </w:p>
    <w:p w:rsidR="000D2F68" w:rsidRDefault="000D2F68" w:rsidP="000D2F68">
      <w:pPr>
        <w:jc w:val="center"/>
        <w:rPr>
          <w:b/>
          <w:sz w:val="28"/>
          <w:szCs w:val="28"/>
        </w:rPr>
      </w:pPr>
    </w:p>
    <w:p w:rsidR="000D2F68" w:rsidRDefault="001C6CDE" w:rsidP="000D2F68">
      <w:pPr>
        <w:jc w:val="both"/>
        <w:rPr>
          <w:sz w:val="28"/>
          <w:szCs w:val="28"/>
        </w:rPr>
      </w:pPr>
      <w:r>
        <w:rPr>
          <w:sz w:val="28"/>
          <w:szCs w:val="28"/>
        </w:rPr>
        <w:tab/>
      </w:r>
      <w:r w:rsidR="000D2F68">
        <w:rPr>
          <w:sz w:val="28"/>
          <w:szCs w:val="28"/>
        </w:rPr>
        <w:t xml:space="preserve">Потребители (руководители предприятий, организаций и учреждений всех форм собственности) несут ответственность за безусловное выполнение </w:t>
      </w:r>
      <w:r w:rsidR="000D2F68">
        <w:rPr>
          <w:sz w:val="28"/>
          <w:szCs w:val="28"/>
        </w:rPr>
        <w:lastRenderedPageBreak/>
        <w:t>графиков аварийных ограничений и отключений тепловой энергии и мощности, а также за последствия, связанных с их невыполнением.</w:t>
      </w:r>
    </w:p>
    <w:p w:rsidR="000D2F68" w:rsidRDefault="001C6CDE" w:rsidP="000D2F68">
      <w:pPr>
        <w:jc w:val="both"/>
        <w:rPr>
          <w:sz w:val="28"/>
          <w:szCs w:val="28"/>
        </w:rPr>
      </w:pPr>
      <w:r>
        <w:rPr>
          <w:sz w:val="28"/>
          <w:szCs w:val="28"/>
        </w:rPr>
        <w:tab/>
      </w:r>
      <w:r w:rsidR="000D2F68">
        <w:rPr>
          <w:sz w:val="28"/>
          <w:szCs w:val="28"/>
        </w:rPr>
        <w:t>Потребитель обязан:</w:t>
      </w:r>
    </w:p>
    <w:p w:rsidR="000D2F68" w:rsidRDefault="000D2F68" w:rsidP="000D2F68">
      <w:pPr>
        <w:jc w:val="both"/>
        <w:rPr>
          <w:sz w:val="28"/>
          <w:szCs w:val="28"/>
        </w:rPr>
      </w:pPr>
      <w:r>
        <w:rPr>
          <w:sz w:val="28"/>
          <w:szCs w:val="28"/>
        </w:rPr>
        <w:t xml:space="preserve">         6.1</w:t>
      </w:r>
      <w:r w:rsidR="00AC6486">
        <w:rPr>
          <w:sz w:val="28"/>
          <w:szCs w:val="28"/>
        </w:rPr>
        <w:t>.</w:t>
      </w:r>
      <w:r>
        <w:rPr>
          <w:sz w:val="28"/>
          <w:szCs w:val="28"/>
        </w:rPr>
        <w:t xml:space="preserve"> Обеспечить прием от теплоснабжающих организаций сообщение о введении графиков ограничения или аварийного отключения тепловой энергии и мощности независимо от времени суток;</w:t>
      </w:r>
    </w:p>
    <w:p w:rsidR="000D2F68" w:rsidRDefault="000D2F68" w:rsidP="000D2F68">
      <w:pPr>
        <w:jc w:val="both"/>
        <w:rPr>
          <w:sz w:val="28"/>
          <w:szCs w:val="28"/>
        </w:rPr>
      </w:pPr>
      <w:r>
        <w:rPr>
          <w:sz w:val="28"/>
          <w:szCs w:val="28"/>
        </w:rPr>
        <w:t xml:space="preserve">          6.2</w:t>
      </w:r>
      <w:r w:rsidR="00AC6486">
        <w:rPr>
          <w:sz w:val="28"/>
          <w:szCs w:val="28"/>
        </w:rPr>
        <w:t>.</w:t>
      </w:r>
      <w:r>
        <w:rPr>
          <w:sz w:val="28"/>
          <w:szCs w:val="28"/>
        </w:rPr>
        <w:t xml:space="preserve"> Обеспечить</w:t>
      </w:r>
      <w:r w:rsidR="00E92621">
        <w:rPr>
          <w:sz w:val="28"/>
          <w:szCs w:val="28"/>
        </w:rPr>
        <w:t xml:space="preserve"> безотлагательное выполнение законных требований при введении графиков ограничения или временного отключения тепловой энергии и мощности;</w:t>
      </w:r>
    </w:p>
    <w:p w:rsidR="00E92621" w:rsidRDefault="00E92621" w:rsidP="000D2F68">
      <w:pPr>
        <w:jc w:val="both"/>
        <w:rPr>
          <w:sz w:val="28"/>
          <w:szCs w:val="28"/>
        </w:rPr>
      </w:pPr>
      <w:r>
        <w:rPr>
          <w:sz w:val="28"/>
          <w:szCs w:val="28"/>
        </w:rPr>
        <w:t xml:space="preserve">          6.3</w:t>
      </w:r>
      <w:r w:rsidR="00AC6486">
        <w:rPr>
          <w:sz w:val="28"/>
          <w:szCs w:val="28"/>
        </w:rPr>
        <w:t>.</w:t>
      </w:r>
      <w:r>
        <w:rPr>
          <w:sz w:val="28"/>
          <w:szCs w:val="28"/>
        </w:rPr>
        <w:t xml:space="preserve"> Беспрепятственно допускать в любое время суток представителей теплоснабжающих организаций ко всем </w:t>
      </w:r>
      <w:proofErr w:type="spellStart"/>
      <w:r>
        <w:rPr>
          <w:sz w:val="28"/>
          <w:szCs w:val="28"/>
        </w:rPr>
        <w:t>теплоустановкам</w:t>
      </w:r>
      <w:proofErr w:type="spellEnd"/>
      <w:r>
        <w:rPr>
          <w:sz w:val="28"/>
          <w:szCs w:val="28"/>
        </w:rPr>
        <w:t xml:space="preserve"> и тепловым пунктам для </w:t>
      </w:r>
      <w:proofErr w:type="gramStart"/>
      <w:r>
        <w:rPr>
          <w:sz w:val="28"/>
          <w:szCs w:val="28"/>
        </w:rPr>
        <w:t>контроля за</w:t>
      </w:r>
      <w:proofErr w:type="gramEnd"/>
      <w:r>
        <w:rPr>
          <w:sz w:val="28"/>
          <w:szCs w:val="28"/>
        </w:rPr>
        <w:t xml:space="preserve"> выполнением заданных величин ограничения и отключения потребления тепловой энергии и мощности.</w:t>
      </w:r>
    </w:p>
    <w:p w:rsidR="007818C0" w:rsidRPr="000D2F68" w:rsidRDefault="00E92621" w:rsidP="00522463">
      <w:pPr>
        <w:jc w:val="both"/>
        <w:rPr>
          <w:sz w:val="28"/>
          <w:szCs w:val="28"/>
        </w:rPr>
      </w:pPr>
      <w:r>
        <w:rPr>
          <w:sz w:val="28"/>
          <w:szCs w:val="28"/>
        </w:rPr>
        <w:t xml:space="preserve">          6.4</w:t>
      </w:r>
      <w:r w:rsidR="00AC6486">
        <w:rPr>
          <w:sz w:val="28"/>
          <w:szCs w:val="28"/>
        </w:rPr>
        <w:t>.</w:t>
      </w:r>
      <w:r w:rsidR="0092348A">
        <w:rPr>
          <w:sz w:val="28"/>
          <w:szCs w:val="28"/>
        </w:rPr>
        <w:t xml:space="preserve"> </w:t>
      </w:r>
      <w:r>
        <w:rPr>
          <w:sz w:val="28"/>
          <w:szCs w:val="28"/>
        </w:rPr>
        <w:t>Обеспечить, в соответствии с двусторонним актом, схему теплоснабжения с выделением нагрузок аварийной и технологической брони. Потребитель имеет право письменно обратиться в теплоснабжающие организации с заявлением о необоснованности введения графиков ограничения в части величины и времени ограничения.</w:t>
      </w:r>
    </w:p>
    <w:sectPr w:rsidR="007818C0" w:rsidRPr="000D2F68" w:rsidSect="00E5697B">
      <w:footerReference w:type="default" r:id="rId8"/>
      <w:pgSz w:w="11906" w:h="16838"/>
      <w:pgMar w:top="907" w:right="991" w:bottom="567"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BC" w:rsidRDefault="00253CBC" w:rsidP="00E5697B">
      <w:r>
        <w:separator/>
      </w:r>
    </w:p>
  </w:endnote>
  <w:endnote w:type="continuationSeparator" w:id="0">
    <w:p w:rsidR="00253CBC" w:rsidRDefault="00253CBC" w:rsidP="00E5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89304"/>
      <w:docPartObj>
        <w:docPartGallery w:val="Page Numbers (Bottom of Page)"/>
        <w:docPartUnique/>
      </w:docPartObj>
    </w:sdtPr>
    <w:sdtContent>
      <w:p w:rsidR="00E5697B" w:rsidRDefault="00E5697B">
        <w:pPr>
          <w:pStyle w:val="a7"/>
          <w:jc w:val="center"/>
        </w:pPr>
        <w:r>
          <w:fldChar w:fldCharType="begin"/>
        </w:r>
        <w:r>
          <w:instrText>PAGE   \* MERGEFORMAT</w:instrText>
        </w:r>
        <w:r>
          <w:fldChar w:fldCharType="separate"/>
        </w:r>
        <w:r>
          <w:rPr>
            <w:noProof/>
          </w:rPr>
          <w:t>5</w:t>
        </w:r>
        <w:r>
          <w:fldChar w:fldCharType="end"/>
        </w:r>
      </w:p>
    </w:sdtContent>
  </w:sdt>
  <w:p w:rsidR="00E5697B" w:rsidRDefault="00E569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BC" w:rsidRDefault="00253CBC" w:rsidP="00E5697B">
      <w:r>
        <w:separator/>
      </w:r>
    </w:p>
  </w:footnote>
  <w:footnote w:type="continuationSeparator" w:id="0">
    <w:p w:rsidR="00253CBC" w:rsidRDefault="00253CBC" w:rsidP="00E56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F2DF9"/>
    <w:multiLevelType w:val="multilevel"/>
    <w:tmpl w:val="30708B0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42CE1694"/>
    <w:multiLevelType w:val="multilevel"/>
    <w:tmpl w:val="D2AEDFA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25"/>
    <w:rsid w:val="000A3C74"/>
    <w:rsid w:val="000C2095"/>
    <w:rsid w:val="000D2F68"/>
    <w:rsid w:val="001C6CDE"/>
    <w:rsid w:val="00253CBC"/>
    <w:rsid w:val="00294296"/>
    <w:rsid w:val="002D1992"/>
    <w:rsid w:val="003F1D5E"/>
    <w:rsid w:val="00443704"/>
    <w:rsid w:val="00522463"/>
    <w:rsid w:val="00751550"/>
    <w:rsid w:val="00776565"/>
    <w:rsid w:val="007818C0"/>
    <w:rsid w:val="00793DE7"/>
    <w:rsid w:val="00794425"/>
    <w:rsid w:val="008A3F79"/>
    <w:rsid w:val="008F5ECA"/>
    <w:rsid w:val="0092348A"/>
    <w:rsid w:val="009E479E"/>
    <w:rsid w:val="00A7480F"/>
    <w:rsid w:val="00AC6486"/>
    <w:rsid w:val="00C87A1A"/>
    <w:rsid w:val="00CB6614"/>
    <w:rsid w:val="00CF66A5"/>
    <w:rsid w:val="00D21EA7"/>
    <w:rsid w:val="00D63C30"/>
    <w:rsid w:val="00E07589"/>
    <w:rsid w:val="00E5697B"/>
    <w:rsid w:val="00E92621"/>
    <w:rsid w:val="00E92DED"/>
    <w:rsid w:val="00EA7DAF"/>
    <w:rsid w:val="00F369B1"/>
    <w:rsid w:val="00FA1CBF"/>
    <w:rsid w:val="00FA3232"/>
    <w:rsid w:val="00FB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D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793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szCs w:val="22"/>
      <w:lang w:val="x-none" w:eastAsia="x-none"/>
    </w:rPr>
  </w:style>
  <w:style w:type="character" w:customStyle="1" w:styleId="HTML0">
    <w:name w:val="Стандартный HTML Знак"/>
    <w:basedOn w:val="a0"/>
    <w:link w:val="HTML"/>
    <w:rsid w:val="00793DE7"/>
    <w:rPr>
      <w:rFonts w:ascii="Courier New" w:eastAsia="Times New Roman" w:hAnsi="Courier New" w:cs="Times New Roman"/>
      <w:lang w:val="x-none" w:eastAsia="x-none"/>
    </w:rPr>
  </w:style>
  <w:style w:type="character" w:styleId="a3">
    <w:name w:val="Strong"/>
    <w:basedOn w:val="a0"/>
    <w:qFormat/>
    <w:rsid w:val="00793DE7"/>
    <w:rPr>
      <w:b/>
      <w:bCs/>
    </w:rPr>
  </w:style>
  <w:style w:type="paragraph" w:styleId="a4">
    <w:name w:val="List Paragraph"/>
    <w:basedOn w:val="a"/>
    <w:uiPriority w:val="34"/>
    <w:qFormat/>
    <w:rsid w:val="009E479E"/>
    <w:pPr>
      <w:ind w:left="720"/>
      <w:contextualSpacing/>
    </w:pPr>
  </w:style>
  <w:style w:type="paragraph" w:styleId="a5">
    <w:name w:val="header"/>
    <w:basedOn w:val="a"/>
    <w:link w:val="a6"/>
    <w:uiPriority w:val="99"/>
    <w:unhideWhenUsed/>
    <w:rsid w:val="00E5697B"/>
    <w:pPr>
      <w:tabs>
        <w:tab w:val="center" w:pos="4677"/>
        <w:tab w:val="right" w:pos="9355"/>
      </w:tabs>
    </w:pPr>
  </w:style>
  <w:style w:type="character" w:customStyle="1" w:styleId="a6">
    <w:name w:val="Верхний колонтитул Знак"/>
    <w:basedOn w:val="a0"/>
    <w:link w:val="a5"/>
    <w:uiPriority w:val="99"/>
    <w:rsid w:val="00E5697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5697B"/>
    <w:pPr>
      <w:tabs>
        <w:tab w:val="center" w:pos="4677"/>
        <w:tab w:val="right" w:pos="9355"/>
      </w:tabs>
    </w:pPr>
  </w:style>
  <w:style w:type="character" w:customStyle="1" w:styleId="a8">
    <w:name w:val="Нижний колонтитул Знак"/>
    <w:basedOn w:val="a0"/>
    <w:link w:val="a7"/>
    <w:uiPriority w:val="99"/>
    <w:rsid w:val="00E5697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D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793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szCs w:val="22"/>
      <w:lang w:val="x-none" w:eastAsia="x-none"/>
    </w:rPr>
  </w:style>
  <w:style w:type="character" w:customStyle="1" w:styleId="HTML0">
    <w:name w:val="Стандартный HTML Знак"/>
    <w:basedOn w:val="a0"/>
    <w:link w:val="HTML"/>
    <w:rsid w:val="00793DE7"/>
    <w:rPr>
      <w:rFonts w:ascii="Courier New" w:eastAsia="Times New Roman" w:hAnsi="Courier New" w:cs="Times New Roman"/>
      <w:lang w:val="x-none" w:eastAsia="x-none"/>
    </w:rPr>
  </w:style>
  <w:style w:type="character" w:styleId="a3">
    <w:name w:val="Strong"/>
    <w:basedOn w:val="a0"/>
    <w:qFormat/>
    <w:rsid w:val="00793DE7"/>
    <w:rPr>
      <w:b/>
      <w:bCs/>
    </w:rPr>
  </w:style>
  <w:style w:type="paragraph" w:styleId="a4">
    <w:name w:val="List Paragraph"/>
    <w:basedOn w:val="a"/>
    <w:uiPriority w:val="34"/>
    <w:qFormat/>
    <w:rsid w:val="009E479E"/>
    <w:pPr>
      <w:ind w:left="720"/>
      <w:contextualSpacing/>
    </w:pPr>
  </w:style>
  <w:style w:type="paragraph" w:styleId="a5">
    <w:name w:val="header"/>
    <w:basedOn w:val="a"/>
    <w:link w:val="a6"/>
    <w:uiPriority w:val="99"/>
    <w:unhideWhenUsed/>
    <w:rsid w:val="00E5697B"/>
    <w:pPr>
      <w:tabs>
        <w:tab w:val="center" w:pos="4677"/>
        <w:tab w:val="right" w:pos="9355"/>
      </w:tabs>
    </w:pPr>
  </w:style>
  <w:style w:type="character" w:customStyle="1" w:styleId="a6">
    <w:name w:val="Верхний колонтитул Знак"/>
    <w:basedOn w:val="a0"/>
    <w:link w:val="a5"/>
    <w:uiPriority w:val="99"/>
    <w:rsid w:val="00E5697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5697B"/>
    <w:pPr>
      <w:tabs>
        <w:tab w:val="center" w:pos="4677"/>
        <w:tab w:val="right" w:pos="9355"/>
      </w:tabs>
    </w:pPr>
  </w:style>
  <w:style w:type="character" w:customStyle="1" w:styleId="a8">
    <w:name w:val="Нижний колонтитул Знак"/>
    <w:basedOn w:val="a0"/>
    <w:link w:val="a7"/>
    <w:uiPriority w:val="99"/>
    <w:rsid w:val="00E5697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3539">
      <w:bodyDiv w:val="1"/>
      <w:marLeft w:val="0"/>
      <w:marRight w:val="0"/>
      <w:marTop w:val="0"/>
      <w:marBottom w:val="0"/>
      <w:divBdr>
        <w:top w:val="none" w:sz="0" w:space="0" w:color="auto"/>
        <w:left w:val="none" w:sz="0" w:space="0" w:color="auto"/>
        <w:bottom w:val="none" w:sz="0" w:space="0" w:color="auto"/>
        <w:right w:val="none" w:sz="0" w:space="0" w:color="auto"/>
      </w:divBdr>
    </w:div>
    <w:div w:id="179857806">
      <w:bodyDiv w:val="1"/>
      <w:marLeft w:val="0"/>
      <w:marRight w:val="0"/>
      <w:marTop w:val="0"/>
      <w:marBottom w:val="0"/>
      <w:divBdr>
        <w:top w:val="none" w:sz="0" w:space="0" w:color="auto"/>
        <w:left w:val="none" w:sz="0" w:space="0" w:color="auto"/>
        <w:bottom w:val="none" w:sz="0" w:space="0" w:color="auto"/>
        <w:right w:val="none" w:sz="0" w:space="0" w:color="auto"/>
      </w:divBdr>
    </w:div>
    <w:div w:id="1442071356">
      <w:bodyDiv w:val="1"/>
      <w:marLeft w:val="0"/>
      <w:marRight w:val="0"/>
      <w:marTop w:val="0"/>
      <w:marBottom w:val="0"/>
      <w:divBdr>
        <w:top w:val="none" w:sz="0" w:space="0" w:color="auto"/>
        <w:left w:val="none" w:sz="0" w:space="0" w:color="auto"/>
        <w:bottom w:val="none" w:sz="0" w:space="0" w:color="auto"/>
        <w:right w:val="none" w:sz="0" w:space="0" w:color="auto"/>
      </w:divBdr>
    </w:div>
    <w:div w:id="151769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1411</Words>
  <Characters>8047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Irina</cp:lastModifiedBy>
  <cp:revision>8</cp:revision>
  <cp:lastPrinted>2023-10-03T02:55:00Z</cp:lastPrinted>
  <dcterms:created xsi:type="dcterms:W3CDTF">2023-09-29T05:58:00Z</dcterms:created>
  <dcterms:modified xsi:type="dcterms:W3CDTF">2023-10-03T02:55:00Z</dcterms:modified>
</cp:coreProperties>
</file>